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2B11" w:rsidRPr="00F85D0D" w:rsidRDefault="003D2B11" w:rsidP="001143BB">
      <w:pPr>
        <w:autoSpaceDE w:val="0"/>
        <w:autoSpaceDN w:val="0"/>
        <w:adjustRightInd w:val="0"/>
        <w:spacing w:after="0" w:line="240" w:lineRule="auto"/>
        <w:ind w:firstLine="709"/>
        <w:rPr>
          <w:rFonts w:ascii="Arial Narrow" w:hAnsi="Arial Narrow"/>
          <w:b/>
          <w:sz w:val="24"/>
          <w:szCs w:val="24"/>
          <w:lang w:val="en-US"/>
        </w:rPr>
      </w:pPr>
      <w:r w:rsidRPr="00436B8A">
        <w:rPr>
          <w:rFonts w:ascii="Arial Narrow" w:hAnsi="Arial Narrow"/>
          <w:b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2373630</wp:posOffset>
            </wp:positionH>
            <wp:positionV relativeFrom="paragraph">
              <wp:posOffset>95250</wp:posOffset>
            </wp:positionV>
            <wp:extent cx="1409700" cy="285750"/>
            <wp:effectExtent l="0" t="0" r="0" b="0"/>
            <wp:wrapNone/>
            <wp:docPr id="2" name="Рисунок 1" descr="C:\Users\Kabinet\Desktop\Документы Лиля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binet\Desktop\Документы Лиля\Logo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D2B11" w:rsidRPr="00436B8A" w:rsidRDefault="003D2B11" w:rsidP="001143BB">
      <w:pPr>
        <w:autoSpaceDE w:val="0"/>
        <w:autoSpaceDN w:val="0"/>
        <w:adjustRightInd w:val="0"/>
        <w:spacing w:after="0" w:line="240" w:lineRule="auto"/>
        <w:ind w:firstLine="709"/>
        <w:rPr>
          <w:rFonts w:ascii="Arial Narrow" w:hAnsi="Arial Narrow"/>
          <w:b/>
          <w:sz w:val="24"/>
          <w:szCs w:val="24"/>
        </w:rPr>
      </w:pPr>
    </w:p>
    <w:p w:rsidR="003D2B11" w:rsidRPr="00436B8A" w:rsidRDefault="003D2B11" w:rsidP="001143BB">
      <w:pPr>
        <w:autoSpaceDE w:val="0"/>
        <w:autoSpaceDN w:val="0"/>
        <w:adjustRightInd w:val="0"/>
        <w:spacing w:after="0" w:line="240" w:lineRule="auto"/>
        <w:ind w:firstLine="709"/>
        <w:rPr>
          <w:rFonts w:ascii="Arial Narrow" w:hAnsi="Arial Narrow"/>
          <w:b/>
          <w:sz w:val="24"/>
          <w:szCs w:val="24"/>
        </w:rPr>
      </w:pPr>
    </w:p>
    <w:p w:rsidR="00EE1D1B" w:rsidRPr="001143BB" w:rsidRDefault="003D2B11" w:rsidP="001143BB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hAnsiTheme="majorHAnsi" w:cs="Times New Roman"/>
          <w:b/>
          <w:sz w:val="28"/>
          <w:szCs w:val="28"/>
        </w:rPr>
      </w:pPr>
      <w:r w:rsidRPr="001143BB">
        <w:rPr>
          <w:rFonts w:asciiTheme="majorHAnsi" w:hAnsiTheme="majorHAnsi" w:cs="Times New Roman"/>
          <w:b/>
          <w:sz w:val="28"/>
          <w:szCs w:val="28"/>
        </w:rPr>
        <w:t>Аукционный дом «</w:t>
      </w:r>
      <w:proofErr w:type="spellStart"/>
      <w:r w:rsidRPr="001143BB">
        <w:rPr>
          <w:rFonts w:asciiTheme="majorHAnsi" w:hAnsiTheme="majorHAnsi" w:cs="Times New Roman"/>
          <w:b/>
          <w:sz w:val="28"/>
          <w:szCs w:val="28"/>
        </w:rPr>
        <w:t>Кабинетъ</w:t>
      </w:r>
      <w:proofErr w:type="spellEnd"/>
      <w:r w:rsidRPr="001143BB">
        <w:rPr>
          <w:rFonts w:asciiTheme="majorHAnsi" w:hAnsiTheme="majorHAnsi" w:cs="Times New Roman"/>
          <w:b/>
          <w:sz w:val="28"/>
          <w:szCs w:val="28"/>
        </w:rPr>
        <w:t>»</w:t>
      </w:r>
      <w:r w:rsidR="00EA6E2A" w:rsidRPr="00DD3B5C">
        <w:rPr>
          <w:rFonts w:asciiTheme="majorHAnsi" w:hAnsiTheme="majorHAnsi" w:cs="Times New Roman"/>
          <w:b/>
          <w:sz w:val="28"/>
          <w:szCs w:val="28"/>
        </w:rPr>
        <w:t xml:space="preserve"> </w:t>
      </w:r>
      <w:r w:rsidRPr="001143BB">
        <w:rPr>
          <w:rFonts w:asciiTheme="majorHAnsi" w:hAnsiTheme="majorHAnsi" w:cs="Times New Roman"/>
          <w:b/>
          <w:sz w:val="28"/>
          <w:szCs w:val="28"/>
        </w:rPr>
        <w:t xml:space="preserve">проведет </w:t>
      </w:r>
      <w:r w:rsidR="00E668AE" w:rsidRPr="001143BB">
        <w:rPr>
          <w:rFonts w:asciiTheme="majorHAnsi" w:hAnsiTheme="majorHAnsi" w:cs="Times New Roman"/>
          <w:b/>
          <w:sz w:val="28"/>
          <w:szCs w:val="28"/>
        </w:rPr>
        <w:t>22 мая</w:t>
      </w:r>
    </w:p>
    <w:p w:rsidR="003D2B11" w:rsidRPr="001143BB" w:rsidRDefault="00EE1D1B" w:rsidP="001143BB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hAnsiTheme="majorHAnsi" w:cs="Times New Roman"/>
          <w:b/>
          <w:sz w:val="28"/>
          <w:szCs w:val="28"/>
        </w:rPr>
      </w:pPr>
      <w:r w:rsidRPr="001143BB">
        <w:rPr>
          <w:rFonts w:asciiTheme="majorHAnsi" w:hAnsiTheme="majorHAnsi" w:cs="Times New Roman"/>
          <w:b/>
          <w:sz w:val="28"/>
          <w:szCs w:val="28"/>
        </w:rPr>
        <w:t xml:space="preserve">один из самых крупных </w:t>
      </w:r>
      <w:r w:rsidR="003D2B11" w:rsidRPr="001143BB">
        <w:rPr>
          <w:rFonts w:asciiTheme="majorHAnsi" w:hAnsiTheme="majorHAnsi" w:cs="Times New Roman"/>
          <w:b/>
          <w:sz w:val="28"/>
          <w:szCs w:val="28"/>
        </w:rPr>
        <w:t>букинистически</w:t>
      </w:r>
      <w:r w:rsidRPr="001143BB">
        <w:rPr>
          <w:rFonts w:asciiTheme="majorHAnsi" w:hAnsiTheme="majorHAnsi" w:cs="Times New Roman"/>
          <w:b/>
          <w:sz w:val="28"/>
          <w:szCs w:val="28"/>
        </w:rPr>
        <w:t>х</w:t>
      </w:r>
      <w:r w:rsidR="003D2B11" w:rsidRPr="001143BB">
        <w:rPr>
          <w:rFonts w:asciiTheme="majorHAnsi" w:hAnsiTheme="majorHAnsi" w:cs="Times New Roman"/>
          <w:b/>
          <w:sz w:val="28"/>
          <w:szCs w:val="28"/>
        </w:rPr>
        <w:t xml:space="preserve"> аукцион</w:t>
      </w:r>
      <w:r w:rsidRPr="001143BB">
        <w:rPr>
          <w:rFonts w:asciiTheme="majorHAnsi" w:hAnsiTheme="majorHAnsi" w:cs="Times New Roman"/>
          <w:b/>
          <w:sz w:val="28"/>
          <w:szCs w:val="28"/>
        </w:rPr>
        <w:t>ов</w:t>
      </w:r>
    </w:p>
    <w:p w:rsidR="003D2B11" w:rsidRPr="001143BB" w:rsidRDefault="003D2B11" w:rsidP="001143BB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hAnsiTheme="majorHAnsi" w:cs="Times New Roman"/>
          <w:b/>
          <w:sz w:val="28"/>
          <w:szCs w:val="28"/>
        </w:rPr>
      </w:pPr>
      <w:r w:rsidRPr="001143BB">
        <w:rPr>
          <w:rFonts w:asciiTheme="majorHAnsi" w:hAnsiTheme="majorHAnsi" w:cs="Times New Roman"/>
          <w:b/>
          <w:sz w:val="28"/>
          <w:szCs w:val="28"/>
        </w:rPr>
        <w:t>«Старинные и редкие книги, гравюры, фотографии»</w:t>
      </w:r>
    </w:p>
    <w:p w:rsidR="003D2B11" w:rsidRPr="001143BB" w:rsidRDefault="003D2B11" w:rsidP="001143BB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Theme="majorHAnsi" w:hAnsiTheme="majorHAnsi" w:cs="Times New Roman"/>
          <w:b/>
          <w:sz w:val="28"/>
          <w:szCs w:val="28"/>
        </w:rPr>
      </w:pPr>
    </w:p>
    <w:p w:rsidR="003D2B11" w:rsidRPr="001143BB" w:rsidRDefault="003D2B11" w:rsidP="001143BB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hAnsiTheme="majorHAnsi" w:cs="Times New Roman"/>
          <w:b/>
          <w:sz w:val="28"/>
          <w:szCs w:val="28"/>
        </w:rPr>
      </w:pPr>
      <w:proofErr w:type="spellStart"/>
      <w:r w:rsidRPr="001143BB">
        <w:rPr>
          <w:rFonts w:asciiTheme="majorHAnsi" w:hAnsiTheme="majorHAnsi" w:cs="Times New Roman"/>
          <w:sz w:val="28"/>
          <w:szCs w:val="28"/>
        </w:rPr>
        <w:t>Предаукционная</w:t>
      </w:r>
      <w:proofErr w:type="spellEnd"/>
      <w:r w:rsidRPr="001143BB">
        <w:rPr>
          <w:rFonts w:asciiTheme="majorHAnsi" w:hAnsiTheme="majorHAnsi" w:cs="Times New Roman"/>
          <w:sz w:val="28"/>
          <w:szCs w:val="28"/>
        </w:rPr>
        <w:t xml:space="preserve"> выставка </w:t>
      </w:r>
      <w:r w:rsidR="001143BB" w:rsidRPr="001143BB">
        <w:rPr>
          <w:rFonts w:asciiTheme="majorHAnsi" w:hAnsiTheme="majorHAnsi" w:cs="Times New Roman"/>
          <w:sz w:val="28"/>
          <w:szCs w:val="28"/>
        </w:rPr>
        <w:t>–</w:t>
      </w:r>
      <w:r w:rsidR="00EA6E2A" w:rsidRPr="00EA6E2A">
        <w:rPr>
          <w:rFonts w:asciiTheme="majorHAnsi" w:hAnsiTheme="majorHAnsi" w:cs="Times New Roman"/>
          <w:sz w:val="28"/>
          <w:szCs w:val="28"/>
        </w:rPr>
        <w:t xml:space="preserve"> </w:t>
      </w:r>
      <w:r w:rsidRPr="001143BB">
        <w:rPr>
          <w:rFonts w:asciiTheme="majorHAnsi" w:hAnsiTheme="majorHAnsi" w:cs="Times New Roman"/>
          <w:b/>
          <w:sz w:val="28"/>
          <w:szCs w:val="28"/>
        </w:rPr>
        <w:t>с</w:t>
      </w:r>
      <w:r w:rsidR="006D6028" w:rsidRPr="001143BB">
        <w:rPr>
          <w:rFonts w:asciiTheme="majorHAnsi" w:eastAsia="Times New Roman" w:hAnsiTheme="majorHAnsi"/>
          <w:b/>
          <w:sz w:val="28"/>
          <w:szCs w:val="28"/>
        </w:rPr>
        <w:t xml:space="preserve"> 15 по 21 мая</w:t>
      </w:r>
    </w:p>
    <w:p w:rsidR="00EE1D1B" w:rsidRPr="001143BB" w:rsidRDefault="00EE1D1B" w:rsidP="001143BB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hAnsiTheme="majorHAnsi" w:cs="Times New Roman"/>
          <w:b/>
          <w:color w:val="C0504D" w:themeColor="accent2"/>
          <w:sz w:val="28"/>
          <w:szCs w:val="28"/>
        </w:rPr>
      </w:pPr>
      <w:r w:rsidRPr="001143BB">
        <w:rPr>
          <w:rFonts w:asciiTheme="majorHAnsi" w:hAnsiTheme="majorHAnsi" w:cs="Times New Roman"/>
          <w:b/>
          <w:sz w:val="28"/>
          <w:szCs w:val="28"/>
        </w:rPr>
        <w:t xml:space="preserve">Аукцион </w:t>
      </w:r>
      <w:r w:rsidR="00A80263" w:rsidRPr="001143BB">
        <w:rPr>
          <w:rFonts w:asciiTheme="majorHAnsi" w:hAnsiTheme="majorHAnsi" w:cs="Times New Roman"/>
          <w:b/>
          <w:sz w:val="28"/>
          <w:szCs w:val="28"/>
        </w:rPr>
        <w:t xml:space="preserve">пройдет </w:t>
      </w:r>
      <w:r w:rsidRPr="001143BB">
        <w:rPr>
          <w:rFonts w:asciiTheme="majorHAnsi" w:hAnsiTheme="majorHAnsi" w:cs="Times New Roman"/>
          <w:b/>
          <w:sz w:val="28"/>
          <w:szCs w:val="28"/>
        </w:rPr>
        <w:t>22 мая</w:t>
      </w:r>
      <w:r w:rsidR="00A80263" w:rsidRPr="001143BB">
        <w:rPr>
          <w:rFonts w:asciiTheme="majorHAnsi" w:hAnsiTheme="majorHAnsi" w:cs="Times New Roman"/>
          <w:b/>
          <w:sz w:val="28"/>
          <w:szCs w:val="28"/>
        </w:rPr>
        <w:t xml:space="preserve"> 2014г.</w:t>
      </w:r>
      <w:r w:rsidR="00EA6E2A" w:rsidRPr="00EA6E2A">
        <w:rPr>
          <w:rFonts w:asciiTheme="majorHAnsi" w:hAnsiTheme="majorHAnsi" w:cs="Times New Roman"/>
          <w:b/>
          <w:sz w:val="28"/>
          <w:szCs w:val="28"/>
        </w:rPr>
        <w:t xml:space="preserve"> </w:t>
      </w:r>
      <w:r w:rsidR="00A80263" w:rsidRPr="001143BB">
        <w:rPr>
          <w:rFonts w:asciiTheme="majorHAnsi" w:hAnsiTheme="majorHAnsi" w:cs="Times New Roman"/>
          <w:b/>
          <w:sz w:val="28"/>
          <w:szCs w:val="28"/>
        </w:rPr>
        <w:t>Н</w:t>
      </w:r>
      <w:r w:rsidRPr="001143BB">
        <w:rPr>
          <w:rFonts w:asciiTheme="majorHAnsi" w:hAnsiTheme="majorHAnsi" w:cs="Times New Roman"/>
          <w:b/>
          <w:sz w:val="28"/>
          <w:szCs w:val="28"/>
        </w:rPr>
        <w:t>ачало в 17.30.</w:t>
      </w:r>
    </w:p>
    <w:p w:rsidR="00A80263" w:rsidRPr="001143BB" w:rsidRDefault="00A80263" w:rsidP="001143BB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Theme="majorHAnsi" w:hAnsiTheme="majorHAnsi" w:cs="Times New Roman"/>
          <w:b/>
          <w:color w:val="C0504D" w:themeColor="accent2"/>
          <w:sz w:val="28"/>
          <w:szCs w:val="28"/>
        </w:rPr>
      </w:pPr>
    </w:p>
    <w:p w:rsidR="003D2B11" w:rsidRPr="001143BB" w:rsidRDefault="003D2B11" w:rsidP="001143BB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hAnsiTheme="majorHAnsi" w:cs="Times New Roman"/>
          <w:b/>
          <w:color w:val="C0504D" w:themeColor="accent2"/>
          <w:sz w:val="28"/>
          <w:szCs w:val="28"/>
        </w:rPr>
      </w:pPr>
      <w:r w:rsidRPr="001143BB">
        <w:rPr>
          <w:rFonts w:asciiTheme="majorHAnsi" w:hAnsiTheme="majorHAnsi" w:cs="Times New Roman"/>
          <w:b/>
          <w:color w:val="C0504D" w:themeColor="accent2"/>
          <w:sz w:val="28"/>
          <w:szCs w:val="28"/>
        </w:rPr>
        <w:t>Пресс-показ состоится</w:t>
      </w:r>
      <w:r w:rsidR="006D6028" w:rsidRPr="001143BB">
        <w:rPr>
          <w:rFonts w:asciiTheme="majorHAnsi" w:hAnsiTheme="majorHAnsi" w:cs="Times New Roman"/>
          <w:b/>
          <w:color w:val="C0504D" w:themeColor="accent2"/>
          <w:sz w:val="28"/>
          <w:szCs w:val="28"/>
        </w:rPr>
        <w:t xml:space="preserve">15 </w:t>
      </w:r>
      <w:r w:rsidR="00E668AE" w:rsidRPr="001143BB">
        <w:rPr>
          <w:rFonts w:asciiTheme="majorHAnsi" w:hAnsiTheme="majorHAnsi" w:cs="Times New Roman"/>
          <w:b/>
          <w:color w:val="C0504D" w:themeColor="accent2"/>
          <w:sz w:val="28"/>
          <w:szCs w:val="28"/>
        </w:rPr>
        <w:t xml:space="preserve">мая </w:t>
      </w:r>
      <w:r w:rsidRPr="001143BB">
        <w:rPr>
          <w:rFonts w:asciiTheme="majorHAnsi" w:hAnsiTheme="majorHAnsi" w:cs="Times New Roman"/>
          <w:b/>
          <w:color w:val="C0504D" w:themeColor="accent2"/>
          <w:sz w:val="28"/>
          <w:szCs w:val="28"/>
        </w:rPr>
        <w:t>с 1</w:t>
      </w:r>
      <w:r w:rsidR="006D6028" w:rsidRPr="001143BB">
        <w:rPr>
          <w:rFonts w:asciiTheme="majorHAnsi" w:hAnsiTheme="majorHAnsi" w:cs="Times New Roman"/>
          <w:b/>
          <w:color w:val="C0504D" w:themeColor="accent2"/>
          <w:sz w:val="28"/>
          <w:szCs w:val="28"/>
        </w:rPr>
        <w:t>5</w:t>
      </w:r>
      <w:r w:rsidRPr="001143BB">
        <w:rPr>
          <w:rFonts w:asciiTheme="majorHAnsi" w:hAnsiTheme="majorHAnsi" w:cs="Times New Roman"/>
          <w:b/>
          <w:color w:val="C0504D" w:themeColor="accent2"/>
          <w:sz w:val="28"/>
          <w:szCs w:val="28"/>
        </w:rPr>
        <w:t>.00 до 19.00.</w:t>
      </w:r>
    </w:p>
    <w:p w:rsidR="00EE1D1B" w:rsidRPr="001143BB" w:rsidRDefault="00EE1D1B" w:rsidP="001143BB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hAnsiTheme="majorHAnsi" w:cs="Times New Roman"/>
          <w:b/>
          <w:sz w:val="28"/>
          <w:szCs w:val="28"/>
        </w:rPr>
      </w:pPr>
      <w:r w:rsidRPr="001143BB">
        <w:rPr>
          <w:rFonts w:asciiTheme="majorHAnsi" w:hAnsiTheme="majorHAnsi" w:cs="Times New Roman"/>
          <w:b/>
          <w:sz w:val="28"/>
          <w:szCs w:val="28"/>
        </w:rPr>
        <w:t>Москва, Крымский вал, д.10. ЦДХ (зал № 1).</w:t>
      </w:r>
    </w:p>
    <w:p w:rsidR="00D11848" w:rsidRDefault="00D11848" w:rsidP="00A80263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83F29" w:rsidRDefault="00CC47AF" w:rsidP="00CC47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</w:t>
      </w:r>
      <w:r w:rsidRPr="00436B8A">
        <w:rPr>
          <w:rFonts w:ascii="Times New Roman" w:hAnsi="Times New Roman" w:cs="Times New Roman"/>
          <w:sz w:val="24"/>
          <w:szCs w:val="24"/>
        </w:rPr>
        <w:t xml:space="preserve">укцион </w:t>
      </w:r>
      <w:r w:rsidRPr="009A3758">
        <w:rPr>
          <w:rFonts w:ascii="Times New Roman" w:hAnsi="Times New Roman" w:cs="Times New Roman"/>
          <w:b/>
          <w:sz w:val="24"/>
          <w:szCs w:val="24"/>
        </w:rPr>
        <w:t>«Старинные и редкие книги, гравюры, фотографии»</w:t>
      </w:r>
      <w:r w:rsidR="00EA6E2A" w:rsidRPr="00EA6E2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A3758">
        <w:rPr>
          <w:rStyle w:val="apple-style-span"/>
          <w:rFonts w:ascii="Times New Roman" w:hAnsi="Times New Roman" w:cs="Times New Roman"/>
          <w:color w:val="2E3636"/>
          <w:sz w:val="24"/>
          <w:szCs w:val="24"/>
        </w:rPr>
        <w:t>№24(73)</w:t>
      </w:r>
      <w:r>
        <w:rPr>
          <w:rStyle w:val="apple-style-span"/>
          <w:rFonts w:ascii="Times New Roman" w:hAnsi="Times New Roman" w:cs="Times New Roman"/>
          <w:color w:val="2E3636"/>
          <w:sz w:val="24"/>
          <w:szCs w:val="24"/>
        </w:rPr>
        <w:t xml:space="preserve">, который проведет </w:t>
      </w:r>
      <w:r w:rsidR="003D2B11" w:rsidRPr="00436B8A">
        <w:rPr>
          <w:rFonts w:ascii="Times New Roman" w:hAnsi="Times New Roman" w:cs="Times New Roman"/>
          <w:sz w:val="24"/>
          <w:szCs w:val="24"/>
        </w:rPr>
        <w:t>дом «</w:t>
      </w:r>
      <w:proofErr w:type="spellStart"/>
      <w:r w:rsidR="003D2B11" w:rsidRPr="00436B8A">
        <w:rPr>
          <w:rFonts w:ascii="Times New Roman" w:hAnsi="Times New Roman" w:cs="Times New Roman"/>
          <w:sz w:val="24"/>
          <w:szCs w:val="24"/>
        </w:rPr>
        <w:t>Кабинетъ</w:t>
      </w:r>
      <w:proofErr w:type="spellEnd"/>
      <w:r w:rsidR="003D2B11" w:rsidRPr="00436B8A">
        <w:rPr>
          <w:rFonts w:ascii="Times New Roman" w:hAnsi="Times New Roman" w:cs="Times New Roman"/>
          <w:sz w:val="24"/>
          <w:szCs w:val="24"/>
        </w:rPr>
        <w:t xml:space="preserve">» в Центральном Доме художника 22 мая, отличаются и количественным, и качественным разнообразием. Всего </w:t>
      </w:r>
      <w:r>
        <w:rPr>
          <w:rFonts w:ascii="Times New Roman" w:hAnsi="Times New Roman" w:cs="Times New Roman"/>
          <w:sz w:val="24"/>
          <w:szCs w:val="24"/>
        </w:rPr>
        <w:t xml:space="preserve">в рамках одного аукциона </w:t>
      </w:r>
      <w:r w:rsidR="003D2B11" w:rsidRPr="00436B8A">
        <w:rPr>
          <w:rFonts w:ascii="Times New Roman" w:hAnsi="Times New Roman" w:cs="Times New Roman"/>
          <w:sz w:val="24"/>
          <w:szCs w:val="24"/>
        </w:rPr>
        <w:t xml:space="preserve">будет выставлено </w:t>
      </w:r>
      <w:r w:rsidR="00DD3B5C">
        <w:rPr>
          <w:rFonts w:ascii="Times New Roman" w:hAnsi="Times New Roman" w:cs="Times New Roman"/>
          <w:b/>
          <w:sz w:val="24"/>
          <w:szCs w:val="24"/>
        </w:rPr>
        <w:t>56</w:t>
      </w:r>
      <w:r w:rsidR="00DD3B5C" w:rsidRPr="009A3ADA">
        <w:rPr>
          <w:rFonts w:ascii="Times New Roman" w:hAnsi="Times New Roman" w:cs="Times New Roman"/>
          <w:b/>
          <w:sz w:val="24"/>
          <w:szCs w:val="24"/>
        </w:rPr>
        <w:t>9</w:t>
      </w:r>
      <w:r w:rsidR="003D2B11" w:rsidRPr="001143BB">
        <w:rPr>
          <w:rFonts w:ascii="Times New Roman" w:hAnsi="Times New Roman" w:cs="Times New Roman"/>
          <w:b/>
          <w:sz w:val="24"/>
          <w:szCs w:val="24"/>
        </w:rPr>
        <w:t xml:space="preserve"> лотов</w:t>
      </w:r>
      <w:r w:rsidR="003D2B11" w:rsidRPr="00436B8A">
        <w:rPr>
          <w:rFonts w:ascii="Times New Roman" w:hAnsi="Times New Roman" w:cs="Times New Roman"/>
          <w:sz w:val="24"/>
          <w:szCs w:val="24"/>
        </w:rPr>
        <w:t>.</w:t>
      </w:r>
    </w:p>
    <w:p w:rsidR="00CC47AF" w:rsidRPr="00CC47AF" w:rsidRDefault="00CC47AF" w:rsidP="00AA741D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E668AE" w:rsidRPr="001B3E45" w:rsidRDefault="00CC47AF" w:rsidP="00CC47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Книжные торги </w:t>
      </w:r>
      <w:r w:rsidR="00AA741D" w:rsidRPr="00436B8A">
        <w:rPr>
          <w:rFonts w:ascii="Times New Roman" w:hAnsi="Times New Roman" w:cs="Times New Roman"/>
          <w:sz w:val="24"/>
          <w:szCs w:val="24"/>
        </w:rPr>
        <w:t>включ</w:t>
      </w:r>
      <w:r>
        <w:rPr>
          <w:rFonts w:ascii="Times New Roman" w:hAnsi="Times New Roman" w:cs="Times New Roman"/>
          <w:sz w:val="24"/>
          <w:szCs w:val="24"/>
        </w:rPr>
        <w:t xml:space="preserve">ают </w:t>
      </w:r>
      <w:r w:rsidR="00AA741D" w:rsidRPr="00436B8A">
        <w:rPr>
          <w:rFonts w:ascii="Times New Roman" w:hAnsi="Times New Roman" w:cs="Times New Roman"/>
          <w:sz w:val="24"/>
          <w:szCs w:val="24"/>
        </w:rPr>
        <w:t>около 150 лотов из истории Первой Мир</w:t>
      </w:r>
      <w:r w:rsidR="00AA741D">
        <w:rPr>
          <w:rFonts w:ascii="Times New Roman" w:hAnsi="Times New Roman" w:cs="Times New Roman"/>
          <w:sz w:val="24"/>
          <w:szCs w:val="24"/>
        </w:rPr>
        <w:t xml:space="preserve">овой войны– это </w:t>
      </w:r>
      <w:r w:rsidR="00AA741D" w:rsidRPr="00436B8A">
        <w:rPr>
          <w:rFonts w:ascii="Times New Roman" w:hAnsi="Times New Roman" w:cs="Times New Roman"/>
          <w:sz w:val="24"/>
          <w:szCs w:val="24"/>
        </w:rPr>
        <w:t>открытки, плакаты, лубочные картинки</w:t>
      </w:r>
      <w:r w:rsidR="00AA741D">
        <w:rPr>
          <w:rFonts w:ascii="Times New Roman" w:hAnsi="Times New Roman" w:cs="Times New Roman"/>
          <w:sz w:val="24"/>
          <w:szCs w:val="24"/>
        </w:rPr>
        <w:t>,</w:t>
      </w:r>
      <w:r w:rsidR="00EA6E2A" w:rsidRPr="00EA6E2A">
        <w:rPr>
          <w:rFonts w:ascii="Times New Roman" w:hAnsi="Times New Roman" w:cs="Times New Roman"/>
          <w:sz w:val="24"/>
          <w:szCs w:val="24"/>
        </w:rPr>
        <w:t xml:space="preserve"> </w:t>
      </w:r>
      <w:r w:rsidR="00A64309">
        <w:rPr>
          <w:rFonts w:ascii="Times New Roman" w:hAnsi="Times New Roman" w:cs="Times New Roman"/>
          <w:sz w:val="24"/>
          <w:szCs w:val="24"/>
        </w:rPr>
        <w:t xml:space="preserve">даже </w:t>
      </w:r>
      <w:r w:rsidR="00AA741D" w:rsidRPr="00436B8A">
        <w:rPr>
          <w:rFonts w:ascii="Times New Roman" w:hAnsi="Times New Roman" w:cs="Times New Roman"/>
          <w:sz w:val="24"/>
          <w:szCs w:val="24"/>
        </w:rPr>
        <w:t xml:space="preserve">выделенные в несколько отдельных </w:t>
      </w:r>
      <w:proofErr w:type="spellStart"/>
      <w:r w:rsidR="00AA741D" w:rsidRPr="00436B8A">
        <w:rPr>
          <w:rFonts w:ascii="Times New Roman" w:hAnsi="Times New Roman" w:cs="Times New Roman"/>
          <w:sz w:val="24"/>
          <w:szCs w:val="24"/>
        </w:rPr>
        <w:t>стрингов</w:t>
      </w:r>
      <w:proofErr w:type="spellEnd"/>
      <w:r w:rsidR="00AA741D">
        <w:rPr>
          <w:rFonts w:ascii="Times New Roman" w:hAnsi="Times New Roman" w:cs="Times New Roman"/>
          <w:sz w:val="24"/>
          <w:szCs w:val="24"/>
        </w:rPr>
        <w:t xml:space="preserve">. </w:t>
      </w:r>
      <w:r w:rsidR="009C134C">
        <w:rPr>
          <w:rFonts w:ascii="Times New Roman" w:hAnsi="Times New Roman" w:cs="Times New Roman"/>
          <w:sz w:val="24"/>
          <w:szCs w:val="24"/>
        </w:rPr>
        <w:t>С</w:t>
      </w:r>
      <w:r w:rsidR="00AA741D">
        <w:rPr>
          <w:rFonts w:ascii="Times New Roman" w:hAnsi="Times New Roman" w:cs="Times New Roman"/>
          <w:sz w:val="24"/>
          <w:szCs w:val="24"/>
        </w:rPr>
        <w:t xml:space="preserve">тоит </w:t>
      </w:r>
      <w:r w:rsidR="009C134C">
        <w:rPr>
          <w:rFonts w:ascii="Times New Roman" w:hAnsi="Times New Roman" w:cs="Times New Roman"/>
          <w:sz w:val="24"/>
          <w:szCs w:val="24"/>
        </w:rPr>
        <w:t>отметить</w:t>
      </w:r>
      <w:r w:rsidR="00AA741D">
        <w:rPr>
          <w:rFonts w:ascii="Times New Roman" w:hAnsi="Times New Roman" w:cs="Times New Roman"/>
          <w:sz w:val="24"/>
          <w:szCs w:val="24"/>
        </w:rPr>
        <w:t>, что в</w:t>
      </w:r>
      <w:r w:rsidR="00AA741D" w:rsidRPr="00436B8A">
        <w:rPr>
          <w:rFonts w:ascii="Times New Roman" w:hAnsi="Times New Roman" w:cs="Times New Roman"/>
          <w:sz w:val="24"/>
          <w:szCs w:val="24"/>
        </w:rPr>
        <w:t xml:space="preserve">се последние </w:t>
      </w:r>
      <w:r>
        <w:rPr>
          <w:rFonts w:ascii="Times New Roman" w:hAnsi="Times New Roman" w:cs="Times New Roman"/>
          <w:sz w:val="24"/>
          <w:szCs w:val="24"/>
        </w:rPr>
        <w:t xml:space="preserve">букинистические аукционы </w:t>
      </w:r>
      <w:r w:rsidR="00AA741D" w:rsidRPr="00436B8A">
        <w:rPr>
          <w:rFonts w:ascii="Times New Roman" w:hAnsi="Times New Roman" w:cs="Times New Roman"/>
          <w:sz w:val="24"/>
          <w:szCs w:val="24"/>
        </w:rPr>
        <w:t xml:space="preserve">«Кабинета» </w:t>
      </w:r>
      <w:r w:rsidR="00AA741D">
        <w:rPr>
          <w:rFonts w:ascii="Times New Roman" w:hAnsi="Times New Roman" w:cs="Times New Roman"/>
          <w:sz w:val="24"/>
          <w:szCs w:val="24"/>
        </w:rPr>
        <w:t xml:space="preserve">– накануне 100-летия начала </w:t>
      </w:r>
      <w:r w:rsidR="00AA741D" w:rsidRPr="00436B8A">
        <w:rPr>
          <w:rFonts w:ascii="Times New Roman" w:hAnsi="Times New Roman" w:cs="Times New Roman"/>
          <w:sz w:val="24"/>
          <w:szCs w:val="24"/>
        </w:rPr>
        <w:t>«Великой войны», как её называли в Европе, или «Первой Отечественной», как было принято в России</w:t>
      </w:r>
      <w:r w:rsidR="00AA741D">
        <w:rPr>
          <w:rFonts w:ascii="Times New Roman" w:hAnsi="Times New Roman" w:cs="Times New Roman"/>
          <w:sz w:val="24"/>
          <w:szCs w:val="24"/>
        </w:rPr>
        <w:t xml:space="preserve"> – </w:t>
      </w:r>
      <w:r w:rsidR="00AA741D" w:rsidRPr="00436B8A">
        <w:rPr>
          <w:rFonts w:ascii="Times New Roman" w:hAnsi="Times New Roman" w:cs="Times New Roman"/>
          <w:sz w:val="24"/>
          <w:szCs w:val="24"/>
        </w:rPr>
        <w:t xml:space="preserve">отмечены постоянным ростом интереса к </w:t>
      </w:r>
      <w:r w:rsidR="00AA741D">
        <w:rPr>
          <w:rFonts w:ascii="Times New Roman" w:hAnsi="Times New Roman" w:cs="Times New Roman"/>
          <w:sz w:val="24"/>
          <w:szCs w:val="24"/>
        </w:rPr>
        <w:t xml:space="preserve">этой теме. </w:t>
      </w:r>
    </w:p>
    <w:p w:rsidR="00CC47AF" w:rsidRDefault="00CC47AF" w:rsidP="00CC47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2298D" w:rsidRPr="004E3E20" w:rsidRDefault="00AA741D" w:rsidP="00CC47AF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6D7BE8">
        <w:rPr>
          <w:rFonts w:ascii="Times New Roman" w:hAnsi="Times New Roman" w:cs="Times New Roman"/>
          <w:sz w:val="24"/>
          <w:szCs w:val="24"/>
        </w:rPr>
        <w:t>Среди большого количества лубочны</w:t>
      </w:r>
      <w:r w:rsidR="007B65AD" w:rsidRPr="006D7BE8">
        <w:rPr>
          <w:rFonts w:ascii="Times New Roman" w:hAnsi="Times New Roman" w:cs="Times New Roman"/>
          <w:sz w:val="24"/>
          <w:szCs w:val="24"/>
        </w:rPr>
        <w:t>х картинок</w:t>
      </w:r>
      <w:r w:rsidRPr="006D7BE8">
        <w:rPr>
          <w:rFonts w:ascii="Times New Roman" w:hAnsi="Times New Roman" w:cs="Times New Roman"/>
          <w:sz w:val="24"/>
          <w:szCs w:val="24"/>
        </w:rPr>
        <w:t xml:space="preserve"> стоит </w:t>
      </w:r>
      <w:r w:rsidR="001143BB">
        <w:rPr>
          <w:rFonts w:ascii="Times New Roman" w:hAnsi="Times New Roman" w:cs="Times New Roman"/>
          <w:sz w:val="24"/>
          <w:szCs w:val="24"/>
        </w:rPr>
        <w:t>выделить</w:t>
      </w:r>
      <w:r w:rsidR="00EA6E2A" w:rsidRPr="00EA6E2A">
        <w:rPr>
          <w:rFonts w:ascii="Times New Roman" w:hAnsi="Times New Roman" w:cs="Times New Roman"/>
          <w:sz w:val="24"/>
          <w:szCs w:val="24"/>
        </w:rPr>
        <w:t xml:space="preserve"> </w:t>
      </w:r>
      <w:r w:rsidR="00BA6502" w:rsidRPr="006D7BE8">
        <w:rPr>
          <w:rFonts w:ascii="Times New Roman" w:hAnsi="Times New Roman" w:cs="Times New Roman"/>
          <w:sz w:val="24"/>
          <w:szCs w:val="24"/>
        </w:rPr>
        <w:t xml:space="preserve">особо </w:t>
      </w:r>
      <w:r w:rsidR="0062573C" w:rsidRPr="006D7BE8">
        <w:rPr>
          <w:rFonts w:ascii="Times New Roman" w:hAnsi="Times New Roman" w:cs="Times New Roman"/>
          <w:sz w:val="24"/>
          <w:szCs w:val="24"/>
        </w:rPr>
        <w:t>редки</w:t>
      </w:r>
      <w:r w:rsidR="00BA6502" w:rsidRPr="006D7BE8">
        <w:rPr>
          <w:rFonts w:ascii="Times New Roman" w:hAnsi="Times New Roman" w:cs="Times New Roman"/>
          <w:sz w:val="24"/>
          <w:szCs w:val="24"/>
        </w:rPr>
        <w:t xml:space="preserve">е </w:t>
      </w:r>
      <w:r w:rsidR="00A64309" w:rsidRPr="006D7BE8">
        <w:rPr>
          <w:rFonts w:ascii="Times New Roman" w:hAnsi="Times New Roman" w:cs="Times New Roman"/>
          <w:sz w:val="24"/>
          <w:szCs w:val="24"/>
        </w:rPr>
        <w:t>экземпляры</w:t>
      </w:r>
      <w:r w:rsidR="00BA6502" w:rsidRPr="006D7BE8">
        <w:rPr>
          <w:rFonts w:ascii="Times New Roman" w:hAnsi="Times New Roman" w:cs="Times New Roman"/>
          <w:sz w:val="24"/>
          <w:szCs w:val="24"/>
        </w:rPr>
        <w:t xml:space="preserve"> издательства «С</w:t>
      </w:r>
      <w:r w:rsidR="0062573C" w:rsidRPr="006D7BE8">
        <w:rPr>
          <w:rFonts w:ascii="Times New Roman" w:hAnsi="Times New Roman" w:cs="Times New Roman"/>
          <w:sz w:val="24"/>
          <w:szCs w:val="24"/>
        </w:rPr>
        <w:t>егодняшний лубок</w:t>
      </w:r>
      <w:r w:rsidR="00BA6502" w:rsidRPr="006D7BE8">
        <w:rPr>
          <w:rFonts w:ascii="Times New Roman" w:hAnsi="Times New Roman" w:cs="Times New Roman"/>
          <w:sz w:val="24"/>
          <w:szCs w:val="24"/>
        </w:rPr>
        <w:t>»1914</w:t>
      </w:r>
      <w:r w:rsidR="00EA6E2A" w:rsidRPr="00EA6E2A">
        <w:rPr>
          <w:rFonts w:ascii="Times New Roman" w:hAnsi="Times New Roman" w:cs="Times New Roman"/>
          <w:sz w:val="24"/>
          <w:szCs w:val="24"/>
        </w:rPr>
        <w:t>–</w:t>
      </w:r>
      <w:r w:rsidR="00BA6502" w:rsidRPr="006D7BE8">
        <w:rPr>
          <w:rFonts w:ascii="Times New Roman" w:hAnsi="Times New Roman" w:cs="Times New Roman"/>
          <w:sz w:val="24"/>
          <w:szCs w:val="24"/>
        </w:rPr>
        <w:t xml:space="preserve">1915гг. </w:t>
      </w:r>
      <w:r w:rsidR="0062573C" w:rsidRPr="006D7BE8">
        <w:rPr>
          <w:rFonts w:ascii="Times New Roman" w:hAnsi="Times New Roman" w:cs="Times New Roman"/>
          <w:sz w:val="24"/>
          <w:szCs w:val="24"/>
        </w:rPr>
        <w:t xml:space="preserve">с рисунками </w:t>
      </w:r>
      <w:r w:rsidR="00BA6502" w:rsidRPr="006D7BE8">
        <w:rPr>
          <w:rFonts w:ascii="Times New Roman" w:hAnsi="Times New Roman" w:cs="Times New Roman"/>
          <w:sz w:val="24"/>
          <w:szCs w:val="24"/>
        </w:rPr>
        <w:t>К</w:t>
      </w:r>
      <w:r w:rsidR="00A64309" w:rsidRPr="006D7BE8">
        <w:rPr>
          <w:rFonts w:ascii="Times New Roman" w:hAnsi="Times New Roman" w:cs="Times New Roman"/>
          <w:sz w:val="24"/>
          <w:szCs w:val="24"/>
        </w:rPr>
        <w:t xml:space="preserve">азимира </w:t>
      </w:r>
      <w:r w:rsidR="0062573C" w:rsidRPr="006D7BE8">
        <w:rPr>
          <w:rFonts w:ascii="Times New Roman" w:hAnsi="Times New Roman" w:cs="Times New Roman"/>
          <w:sz w:val="24"/>
          <w:szCs w:val="24"/>
        </w:rPr>
        <w:t xml:space="preserve">Малевича и </w:t>
      </w:r>
      <w:r w:rsidR="00BA6502" w:rsidRPr="006D7BE8">
        <w:rPr>
          <w:rFonts w:ascii="Times New Roman" w:hAnsi="Times New Roman" w:cs="Times New Roman"/>
          <w:sz w:val="24"/>
          <w:szCs w:val="24"/>
        </w:rPr>
        <w:t>А</w:t>
      </w:r>
      <w:r w:rsidR="00A64309" w:rsidRPr="006D7BE8">
        <w:rPr>
          <w:rFonts w:ascii="Times New Roman" w:hAnsi="Times New Roman" w:cs="Times New Roman"/>
          <w:sz w:val="24"/>
          <w:szCs w:val="24"/>
        </w:rPr>
        <w:t xml:space="preserve">ристарха </w:t>
      </w:r>
      <w:proofErr w:type="spellStart"/>
      <w:r w:rsidR="0062573C" w:rsidRPr="006D7BE8">
        <w:rPr>
          <w:rFonts w:ascii="Times New Roman" w:hAnsi="Times New Roman" w:cs="Times New Roman"/>
          <w:sz w:val="24"/>
          <w:szCs w:val="24"/>
        </w:rPr>
        <w:t>Лентулова</w:t>
      </w:r>
      <w:proofErr w:type="spellEnd"/>
      <w:r w:rsidR="00BA6502" w:rsidRPr="006D7BE8">
        <w:rPr>
          <w:rFonts w:ascii="Times New Roman" w:hAnsi="Times New Roman" w:cs="Times New Roman"/>
          <w:sz w:val="24"/>
          <w:szCs w:val="24"/>
        </w:rPr>
        <w:t xml:space="preserve"> и текстами В</w:t>
      </w:r>
      <w:r w:rsidR="00A64309" w:rsidRPr="006D7BE8">
        <w:rPr>
          <w:rFonts w:ascii="Times New Roman" w:hAnsi="Times New Roman" w:cs="Times New Roman"/>
          <w:sz w:val="24"/>
          <w:szCs w:val="24"/>
        </w:rPr>
        <w:t xml:space="preserve">ладимира </w:t>
      </w:r>
      <w:r w:rsidR="00BA6502" w:rsidRPr="006D7BE8">
        <w:rPr>
          <w:rFonts w:ascii="Times New Roman" w:hAnsi="Times New Roman" w:cs="Times New Roman"/>
          <w:sz w:val="24"/>
          <w:szCs w:val="24"/>
        </w:rPr>
        <w:t>Маяковского</w:t>
      </w:r>
      <w:r w:rsidR="005C35ED" w:rsidRPr="006D7BE8">
        <w:rPr>
          <w:rFonts w:ascii="Times New Roman" w:hAnsi="Times New Roman" w:cs="Times New Roman"/>
          <w:sz w:val="24"/>
          <w:szCs w:val="24"/>
        </w:rPr>
        <w:t xml:space="preserve"> (оцененных </w:t>
      </w:r>
      <w:r w:rsidR="00A64309" w:rsidRPr="006D7BE8">
        <w:rPr>
          <w:rFonts w:ascii="Times New Roman" w:hAnsi="Times New Roman" w:cs="Times New Roman"/>
          <w:sz w:val="24"/>
          <w:szCs w:val="24"/>
        </w:rPr>
        <w:t xml:space="preserve">в </w:t>
      </w:r>
      <w:r w:rsidR="005C35ED" w:rsidRPr="006D7BE8">
        <w:rPr>
          <w:rFonts w:ascii="Times New Roman" w:hAnsi="Times New Roman" w:cs="Times New Roman"/>
          <w:sz w:val="24"/>
          <w:szCs w:val="24"/>
        </w:rPr>
        <w:t>40</w:t>
      </w:r>
      <w:r w:rsidR="00EA6E2A" w:rsidRPr="00EA6E2A">
        <w:rPr>
          <w:rFonts w:ascii="Times New Roman" w:hAnsi="Times New Roman" w:cs="Times New Roman"/>
          <w:sz w:val="24"/>
          <w:szCs w:val="24"/>
        </w:rPr>
        <w:t>–</w:t>
      </w:r>
      <w:r w:rsidR="005C35ED" w:rsidRPr="006D7BE8">
        <w:rPr>
          <w:rFonts w:ascii="Times New Roman" w:hAnsi="Times New Roman" w:cs="Times New Roman"/>
          <w:sz w:val="24"/>
          <w:szCs w:val="24"/>
        </w:rPr>
        <w:t>80 тыс. руб. каждый)</w:t>
      </w:r>
      <w:r w:rsidR="00BA6502" w:rsidRPr="006D7BE8">
        <w:rPr>
          <w:rFonts w:ascii="Times New Roman" w:hAnsi="Times New Roman" w:cs="Times New Roman"/>
          <w:sz w:val="24"/>
          <w:szCs w:val="24"/>
        </w:rPr>
        <w:t xml:space="preserve">. </w:t>
      </w:r>
      <w:r w:rsidR="00A64309" w:rsidRPr="006D7BE8">
        <w:rPr>
          <w:rFonts w:ascii="Times New Roman" w:hAnsi="Times New Roman" w:cs="Times New Roman"/>
          <w:sz w:val="24"/>
          <w:szCs w:val="24"/>
        </w:rPr>
        <w:t>На</w:t>
      </w:r>
      <w:r w:rsidR="0062573C" w:rsidRPr="006D7BE8">
        <w:rPr>
          <w:rFonts w:ascii="Times New Roman" w:hAnsi="Times New Roman" w:cs="Times New Roman"/>
          <w:sz w:val="24"/>
          <w:szCs w:val="24"/>
        </w:rPr>
        <w:t xml:space="preserve"> этот раз </w:t>
      </w:r>
      <w:r w:rsidR="00A64309" w:rsidRPr="006D7BE8">
        <w:rPr>
          <w:rFonts w:ascii="Times New Roman" w:hAnsi="Times New Roman" w:cs="Times New Roman"/>
          <w:sz w:val="24"/>
          <w:szCs w:val="24"/>
        </w:rPr>
        <w:t xml:space="preserve">общий </w:t>
      </w:r>
      <w:r w:rsidR="0062573C" w:rsidRPr="006D7BE8">
        <w:rPr>
          <w:rFonts w:ascii="Times New Roman" w:hAnsi="Times New Roman" w:cs="Times New Roman"/>
          <w:sz w:val="24"/>
          <w:szCs w:val="24"/>
        </w:rPr>
        <w:t xml:space="preserve">раздел плакатов </w:t>
      </w:r>
      <w:r w:rsidR="00A64309" w:rsidRPr="006D7BE8">
        <w:rPr>
          <w:rFonts w:ascii="Times New Roman" w:hAnsi="Times New Roman" w:cs="Times New Roman"/>
          <w:sz w:val="24"/>
          <w:szCs w:val="24"/>
        </w:rPr>
        <w:t xml:space="preserve">стал </w:t>
      </w:r>
      <w:r w:rsidR="0062573C" w:rsidRPr="006D7BE8">
        <w:rPr>
          <w:rFonts w:ascii="Times New Roman" w:hAnsi="Times New Roman" w:cs="Times New Roman"/>
          <w:sz w:val="24"/>
          <w:szCs w:val="24"/>
        </w:rPr>
        <w:t xml:space="preserve">значительно больше и интересней за счет </w:t>
      </w:r>
      <w:r w:rsidR="00A64309" w:rsidRPr="006D7BE8">
        <w:rPr>
          <w:rFonts w:ascii="Times New Roman" w:hAnsi="Times New Roman" w:cs="Times New Roman"/>
          <w:sz w:val="24"/>
          <w:szCs w:val="24"/>
        </w:rPr>
        <w:t xml:space="preserve">плакатов </w:t>
      </w:r>
      <w:r w:rsidR="0062573C" w:rsidRPr="006D7BE8">
        <w:rPr>
          <w:rFonts w:ascii="Times New Roman" w:hAnsi="Times New Roman" w:cs="Times New Roman"/>
          <w:sz w:val="24"/>
          <w:szCs w:val="24"/>
        </w:rPr>
        <w:t>революционн</w:t>
      </w:r>
      <w:r w:rsidR="00A64309" w:rsidRPr="006D7BE8">
        <w:rPr>
          <w:rFonts w:ascii="Times New Roman" w:hAnsi="Times New Roman" w:cs="Times New Roman"/>
          <w:sz w:val="24"/>
          <w:szCs w:val="24"/>
        </w:rPr>
        <w:t>ого времени</w:t>
      </w:r>
      <w:r w:rsidR="0062573C" w:rsidRPr="006D7BE8">
        <w:rPr>
          <w:rFonts w:ascii="Times New Roman" w:hAnsi="Times New Roman" w:cs="Times New Roman"/>
          <w:sz w:val="24"/>
          <w:szCs w:val="24"/>
        </w:rPr>
        <w:t xml:space="preserve"> и первых лет советской власти, в создании которых принимали участие все известные художники-графики своего времени </w:t>
      </w:r>
      <w:r w:rsidR="00BA6502" w:rsidRPr="006D7BE8">
        <w:rPr>
          <w:rFonts w:ascii="Times New Roman" w:hAnsi="Times New Roman" w:cs="Times New Roman"/>
          <w:sz w:val="24"/>
          <w:szCs w:val="24"/>
        </w:rPr>
        <w:t>–</w:t>
      </w:r>
      <w:r w:rsidR="0062573C" w:rsidRPr="006D7BE8">
        <w:rPr>
          <w:rFonts w:ascii="Times New Roman" w:hAnsi="Times New Roman" w:cs="Times New Roman"/>
          <w:sz w:val="24"/>
          <w:szCs w:val="24"/>
        </w:rPr>
        <w:t xml:space="preserve"> Чехонин, Петрицкий, </w:t>
      </w:r>
      <w:proofErr w:type="spellStart"/>
      <w:r w:rsidR="0062573C" w:rsidRPr="006D7BE8">
        <w:rPr>
          <w:rFonts w:ascii="Times New Roman" w:hAnsi="Times New Roman" w:cs="Times New Roman"/>
          <w:sz w:val="24"/>
          <w:szCs w:val="24"/>
        </w:rPr>
        <w:t>Когоут</w:t>
      </w:r>
      <w:proofErr w:type="spellEnd"/>
      <w:r w:rsidR="0062573C" w:rsidRPr="006D7BE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62573C" w:rsidRPr="006D7BE8">
        <w:rPr>
          <w:rFonts w:ascii="Times New Roman" w:hAnsi="Times New Roman" w:cs="Times New Roman"/>
          <w:sz w:val="24"/>
          <w:szCs w:val="24"/>
        </w:rPr>
        <w:t>Моор</w:t>
      </w:r>
      <w:proofErr w:type="spellEnd"/>
      <w:r w:rsidR="0062573C" w:rsidRPr="006D7BE8">
        <w:rPr>
          <w:rFonts w:ascii="Times New Roman" w:hAnsi="Times New Roman" w:cs="Times New Roman"/>
          <w:sz w:val="24"/>
          <w:szCs w:val="24"/>
        </w:rPr>
        <w:t xml:space="preserve">, Уфимцев, </w:t>
      </w:r>
      <w:proofErr w:type="spellStart"/>
      <w:r w:rsidR="0062573C" w:rsidRPr="006D7BE8">
        <w:rPr>
          <w:rFonts w:ascii="Times New Roman" w:hAnsi="Times New Roman" w:cs="Times New Roman"/>
          <w:sz w:val="24"/>
          <w:szCs w:val="24"/>
        </w:rPr>
        <w:t>Дени</w:t>
      </w:r>
      <w:proofErr w:type="spellEnd"/>
      <w:r w:rsidR="0062573C" w:rsidRPr="006D7BE8">
        <w:rPr>
          <w:rFonts w:ascii="Times New Roman" w:hAnsi="Times New Roman" w:cs="Times New Roman"/>
          <w:sz w:val="24"/>
          <w:szCs w:val="24"/>
        </w:rPr>
        <w:t xml:space="preserve">, Долгоруков, </w:t>
      </w:r>
      <w:proofErr w:type="spellStart"/>
      <w:r w:rsidR="0062573C" w:rsidRPr="006D7BE8">
        <w:rPr>
          <w:rFonts w:ascii="Times New Roman" w:hAnsi="Times New Roman" w:cs="Times New Roman"/>
          <w:sz w:val="24"/>
          <w:szCs w:val="24"/>
        </w:rPr>
        <w:t>Апсит</w:t>
      </w:r>
      <w:proofErr w:type="spellEnd"/>
      <w:r w:rsidR="0062573C" w:rsidRPr="006D7BE8">
        <w:rPr>
          <w:rFonts w:ascii="Times New Roman" w:hAnsi="Times New Roman" w:cs="Times New Roman"/>
          <w:sz w:val="24"/>
          <w:szCs w:val="24"/>
        </w:rPr>
        <w:t xml:space="preserve">, Митрохин, Нарбут, Ремизов и др. </w:t>
      </w:r>
      <w:r w:rsidR="00A64309" w:rsidRPr="006D7BE8">
        <w:rPr>
          <w:rFonts w:ascii="Times New Roman" w:hAnsi="Times New Roman" w:cs="Times New Roman"/>
          <w:sz w:val="24"/>
          <w:szCs w:val="24"/>
        </w:rPr>
        <w:t xml:space="preserve">Среди самых редких </w:t>
      </w:r>
      <w:r w:rsidR="001143BB">
        <w:rPr>
          <w:rFonts w:ascii="Times New Roman" w:hAnsi="Times New Roman" w:cs="Times New Roman"/>
          <w:sz w:val="24"/>
          <w:szCs w:val="24"/>
        </w:rPr>
        <w:t xml:space="preserve">– </w:t>
      </w:r>
      <w:r w:rsidR="0062573C" w:rsidRPr="006D7BE8">
        <w:rPr>
          <w:rFonts w:ascii="Times New Roman" w:hAnsi="Times New Roman" w:cs="Times New Roman"/>
          <w:sz w:val="24"/>
          <w:szCs w:val="24"/>
        </w:rPr>
        <w:t xml:space="preserve">плакат </w:t>
      </w:r>
      <w:r w:rsidR="00EB52E6" w:rsidRPr="006D7BE8">
        <w:rPr>
          <w:rFonts w:ascii="Times New Roman" w:hAnsi="Times New Roman" w:cs="Times New Roman"/>
          <w:sz w:val="24"/>
          <w:szCs w:val="24"/>
        </w:rPr>
        <w:t xml:space="preserve">Анатолия </w:t>
      </w:r>
      <w:r w:rsidR="0062573C" w:rsidRPr="006D7BE8">
        <w:rPr>
          <w:rFonts w:ascii="Times New Roman" w:hAnsi="Times New Roman" w:cs="Times New Roman"/>
          <w:sz w:val="24"/>
          <w:szCs w:val="24"/>
        </w:rPr>
        <w:t xml:space="preserve">Петрицкого с текстом </w:t>
      </w:r>
      <w:r w:rsidR="00EB52E6" w:rsidRPr="006D7BE8">
        <w:rPr>
          <w:rFonts w:ascii="Times New Roman" w:hAnsi="Times New Roman" w:cs="Times New Roman"/>
          <w:sz w:val="24"/>
          <w:szCs w:val="24"/>
        </w:rPr>
        <w:t xml:space="preserve">Александра </w:t>
      </w:r>
      <w:r w:rsidR="00EA6E2A">
        <w:rPr>
          <w:rFonts w:ascii="Times New Roman" w:hAnsi="Times New Roman" w:cs="Times New Roman"/>
          <w:sz w:val="24"/>
          <w:szCs w:val="24"/>
        </w:rPr>
        <w:t xml:space="preserve">Блока </w:t>
      </w:r>
      <w:r w:rsidR="00EB52E6" w:rsidRPr="006D7BE8">
        <w:rPr>
          <w:rFonts w:ascii="Times New Roman" w:hAnsi="Times New Roman" w:cs="Times New Roman"/>
          <w:sz w:val="24"/>
          <w:szCs w:val="24"/>
        </w:rPr>
        <w:t>«</w:t>
      </w:r>
      <w:r w:rsidR="0062573C" w:rsidRPr="006D7BE8">
        <w:rPr>
          <w:rFonts w:ascii="Times New Roman" w:hAnsi="Times New Roman" w:cs="Times New Roman"/>
          <w:sz w:val="24"/>
          <w:szCs w:val="24"/>
        </w:rPr>
        <w:t>Революционный держите шаг, неугомонный не дремлет враг"</w:t>
      </w:r>
      <w:r w:rsidR="005C35ED" w:rsidRPr="006D7BE8">
        <w:rPr>
          <w:rFonts w:ascii="Times New Roman" w:hAnsi="Times New Roman" w:cs="Times New Roman"/>
          <w:sz w:val="24"/>
          <w:szCs w:val="24"/>
        </w:rPr>
        <w:t xml:space="preserve"> с оценкой 150-200 тыс. руб.; </w:t>
      </w:r>
      <w:r w:rsidR="006D7BE8" w:rsidRPr="006D7BE8">
        <w:rPr>
          <w:rFonts w:ascii="Times New Roman" w:hAnsi="Times New Roman" w:cs="Times New Roman"/>
          <w:sz w:val="24"/>
          <w:szCs w:val="24"/>
        </w:rPr>
        <w:t>работ</w:t>
      </w:r>
      <w:r w:rsidR="001143BB">
        <w:rPr>
          <w:rFonts w:ascii="Times New Roman" w:hAnsi="Times New Roman" w:cs="Times New Roman"/>
          <w:sz w:val="24"/>
          <w:szCs w:val="24"/>
        </w:rPr>
        <w:t>а</w:t>
      </w:r>
      <w:r w:rsidR="0062573C" w:rsidRPr="006D7BE8">
        <w:rPr>
          <w:rFonts w:ascii="Times New Roman" w:hAnsi="Times New Roman" w:cs="Times New Roman"/>
          <w:sz w:val="24"/>
          <w:szCs w:val="24"/>
        </w:rPr>
        <w:t xml:space="preserve"> Д</w:t>
      </w:r>
      <w:r w:rsidR="0032298D" w:rsidRPr="006D7BE8">
        <w:rPr>
          <w:rFonts w:ascii="Times New Roman" w:hAnsi="Times New Roman" w:cs="Times New Roman"/>
          <w:sz w:val="24"/>
          <w:szCs w:val="24"/>
        </w:rPr>
        <w:t>митрия</w:t>
      </w:r>
      <w:r w:rsidR="00EA6E2A" w:rsidRPr="00EA6E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2573C" w:rsidRPr="006D7BE8">
        <w:rPr>
          <w:rFonts w:ascii="Times New Roman" w:hAnsi="Times New Roman" w:cs="Times New Roman"/>
          <w:sz w:val="24"/>
          <w:szCs w:val="24"/>
        </w:rPr>
        <w:t>Моор</w:t>
      </w:r>
      <w:r w:rsidR="0032298D" w:rsidRPr="006D7BE8">
        <w:rPr>
          <w:rFonts w:ascii="Times New Roman" w:hAnsi="Times New Roman" w:cs="Times New Roman"/>
          <w:sz w:val="24"/>
          <w:szCs w:val="24"/>
        </w:rPr>
        <w:t>а</w:t>
      </w:r>
      <w:proofErr w:type="spellEnd"/>
      <w:r w:rsidR="00EA6E2A" w:rsidRPr="00EA6E2A">
        <w:rPr>
          <w:rFonts w:ascii="Times New Roman" w:hAnsi="Times New Roman" w:cs="Times New Roman"/>
          <w:sz w:val="24"/>
          <w:szCs w:val="24"/>
        </w:rPr>
        <w:t xml:space="preserve"> </w:t>
      </w:r>
      <w:r w:rsidR="0032298D" w:rsidRPr="006D7BE8">
        <w:rPr>
          <w:rFonts w:ascii="Times New Roman" w:hAnsi="Times New Roman" w:cs="Times New Roman"/>
          <w:sz w:val="24"/>
          <w:szCs w:val="24"/>
        </w:rPr>
        <w:t>«</w:t>
      </w:r>
      <w:r w:rsidR="0062573C" w:rsidRPr="006D7BE8">
        <w:rPr>
          <w:rFonts w:ascii="Times New Roman" w:hAnsi="Times New Roman" w:cs="Times New Roman"/>
          <w:sz w:val="24"/>
          <w:szCs w:val="24"/>
        </w:rPr>
        <w:t>Накануне всемирной революции</w:t>
      </w:r>
      <w:r w:rsidR="0032298D" w:rsidRPr="006D7BE8">
        <w:rPr>
          <w:rFonts w:ascii="Times New Roman" w:hAnsi="Times New Roman" w:cs="Times New Roman"/>
          <w:sz w:val="24"/>
          <w:szCs w:val="24"/>
        </w:rPr>
        <w:t>»</w:t>
      </w:r>
      <w:r w:rsidR="005C35ED" w:rsidRPr="006D7BE8">
        <w:rPr>
          <w:rFonts w:ascii="Times New Roman" w:hAnsi="Times New Roman" w:cs="Times New Roman"/>
          <w:sz w:val="24"/>
          <w:szCs w:val="24"/>
        </w:rPr>
        <w:t xml:space="preserve"> (75-90 тыс.)</w:t>
      </w:r>
      <w:r w:rsidR="0032298D" w:rsidRPr="006D7BE8">
        <w:rPr>
          <w:rFonts w:ascii="Times New Roman" w:hAnsi="Times New Roman" w:cs="Times New Roman"/>
          <w:sz w:val="24"/>
          <w:szCs w:val="24"/>
        </w:rPr>
        <w:t xml:space="preserve">. </w:t>
      </w:r>
      <w:r w:rsidR="006B3C86" w:rsidRPr="006D7BE8">
        <w:rPr>
          <w:rFonts w:ascii="Times New Roman" w:hAnsi="Times New Roman" w:cs="Times New Roman"/>
          <w:sz w:val="24"/>
          <w:szCs w:val="24"/>
        </w:rPr>
        <w:t xml:space="preserve">А также плакат </w:t>
      </w:r>
      <w:r w:rsidR="005C35ED" w:rsidRPr="006D7BE8">
        <w:rPr>
          <w:rFonts w:ascii="Times New Roman" w:hAnsi="Times New Roman" w:cs="Times New Roman"/>
          <w:sz w:val="24"/>
          <w:szCs w:val="24"/>
        </w:rPr>
        <w:t xml:space="preserve">с изображением воздушного боя </w:t>
      </w:r>
      <w:r w:rsidR="006B3C86" w:rsidRPr="006D7BE8">
        <w:rPr>
          <w:rFonts w:ascii="Times New Roman" w:hAnsi="Times New Roman" w:cs="Times New Roman"/>
          <w:sz w:val="24"/>
          <w:szCs w:val="24"/>
        </w:rPr>
        <w:t>А.Юмашева, В.</w:t>
      </w:r>
      <w:r w:rsidR="00EA6E2A" w:rsidRPr="00EA6E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B3C86" w:rsidRPr="006D7BE8">
        <w:rPr>
          <w:rFonts w:ascii="Times New Roman" w:hAnsi="Times New Roman" w:cs="Times New Roman"/>
          <w:sz w:val="24"/>
          <w:szCs w:val="24"/>
        </w:rPr>
        <w:t>Дени</w:t>
      </w:r>
      <w:proofErr w:type="spellEnd"/>
      <w:r w:rsidR="006B3C86" w:rsidRPr="006D7BE8">
        <w:rPr>
          <w:rFonts w:ascii="Times New Roman" w:hAnsi="Times New Roman" w:cs="Times New Roman"/>
          <w:sz w:val="24"/>
          <w:szCs w:val="24"/>
        </w:rPr>
        <w:t>, Н.Долгорукова «Кто силен в воздухе, тот в наше время вообще силен»</w:t>
      </w:r>
      <w:r w:rsidR="005C35ED" w:rsidRPr="006D7BE8">
        <w:rPr>
          <w:rFonts w:ascii="Times New Roman" w:hAnsi="Times New Roman" w:cs="Times New Roman"/>
          <w:sz w:val="24"/>
          <w:szCs w:val="24"/>
        </w:rPr>
        <w:t xml:space="preserve"> (40-70 тыс.)</w:t>
      </w:r>
      <w:r w:rsidR="006D7BE8">
        <w:rPr>
          <w:rFonts w:ascii="Times New Roman" w:hAnsi="Times New Roman" w:cs="Times New Roman"/>
          <w:sz w:val="24"/>
          <w:szCs w:val="24"/>
        </w:rPr>
        <w:t>.</w:t>
      </w:r>
    </w:p>
    <w:p w:rsidR="00CC47AF" w:rsidRPr="00764E5A" w:rsidRDefault="004E3E20" w:rsidP="00CC47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-95250</wp:posOffset>
            </wp:positionH>
            <wp:positionV relativeFrom="paragraph">
              <wp:posOffset>415925</wp:posOffset>
            </wp:positionV>
            <wp:extent cx="6292850" cy="2374900"/>
            <wp:effectExtent l="19050" t="0" r="0" b="0"/>
            <wp:wrapTight wrapText="bothSides">
              <wp:wrapPolygon edited="0">
                <wp:start x="-65" y="0"/>
                <wp:lineTo x="-65" y="21484"/>
                <wp:lineTo x="21578" y="21484"/>
                <wp:lineTo x="21578" y="0"/>
                <wp:lineTo x="-65" y="0"/>
              </wp:wrapPolygon>
            </wp:wrapTight>
            <wp:docPr id="4" name="Рисунок 3" descr="484-5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84-566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292850" cy="2374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64E5A" w:rsidRPr="00764E5A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  <w:lang w:val="en-US"/>
        </w:rPr>
        <w:br/>
      </w:r>
      <w:r w:rsidR="00764E5A" w:rsidRPr="00764E5A">
        <w:rPr>
          <w:rFonts w:ascii="Times New Roman" w:hAnsi="Times New Roman" w:cs="Times New Roman"/>
          <w:sz w:val="24"/>
          <w:szCs w:val="24"/>
        </w:rPr>
        <w:br/>
      </w:r>
      <w:r w:rsidR="006D7BE8">
        <w:rPr>
          <w:rFonts w:ascii="Times New Roman" w:hAnsi="Times New Roman" w:cs="Times New Roman"/>
          <w:sz w:val="24"/>
          <w:szCs w:val="24"/>
        </w:rPr>
        <w:lastRenderedPageBreak/>
        <w:t>Крайне и</w:t>
      </w:r>
      <w:r w:rsidR="00A34638">
        <w:rPr>
          <w:rFonts w:ascii="Times New Roman" w:hAnsi="Times New Roman" w:cs="Times New Roman"/>
          <w:sz w:val="24"/>
          <w:szCs w:val="24"/>
        </w:rPr>
        <w:t xml:space="preserve">нтересен </w:t>
      </w:r>
      <w:r w:rsidR="003D2B11" w:rsidRPr="00436B8A">
        <w:rPr>
          <w:rFonts w:ascii="Times New Roman" w:hAnsi="Times New Roman" w:cs="Times New Roman"/>
          <w:sz w:val="24"/>
          <w:szCs w:val="24"/>
        </w:rPr>
        <w:t xml:space="preserve">набор лубочных картинок хромолитографии </w:t>
      </w:r>
      <w:proofErr w:type="spellStart"/>
      <w:r w:rsidR="003D2B11" w:rsidRPr="00436B8A">
        <w:rPr>
          <w:rFonts w:ascii="Times New Roman" w:hAnsi="Times New Roman" w:cs="Times New Roman"/>
          <w:sz w:val="24"/>
          <w:szCs w:val="24"/>
        </w:rPr>
        <w:t>Шмигельского</w:t>
      </w:r>
      <w:proofErr w:type="spellEnd"/>
      <w:r w:rsidR="003D2B11" w:rsidRPr="00436B8A">
        <w:rPr>
          <w:rFonts w:ascii="Times New Roman" w:hAnsi="Times New Roman" w:cs="Times New Roman"/>
          <w:sz w:val="24"/>
          <w:szCs w:val="24"/>
        </w:rPr>
        <w:t xml:space="preserve"> (1914-15 гг.) «Война русских с немцами». Один лот представляет почти полный комплект редчайшего набора, отпечатанный на ткани (95 из 100! картинок), с оценкой в 600-800 тыс. руб. </w:t>
      </w:r>
    </w:p>
    <w:p w:rsidR="00B1512D" w:rsidRDefault="001C7FFD" w:rsidP="00CC47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36B8A">
        <w:rPr>
          <w:rFonts w:ascii="Times New Roman" w:hAnsi="Times New Roman" w:cs="Times New Roman"/>
          <w:sz w:val="24"/>
          <w:szCs w:val="24"/>
        </w:rPr>
        <w:t xml:space="preserve">Сейчас, когда все без исключения слои российского общества волнует ситуация вокруг Крыма, внимание отечественных книголюбов несомненно привлечёт редкое малотиражное издание </w:t>
      </w:r>
      <w:r w:rsidR="008B16E2">
        <w:rPr>
          <w:rFonts w:ascii="Times New Roman" w:hAnsi="Times New Roman" w:cs="Times New Roman"/>
          <w:sz w:val="24"/>
          <w:szCs w:val="24"/>
        </w:rPr>
        <w:t xml:space="preserve">выдающегося героя Крымской войны </w:t>
      </w:r>
      <w:r w:rsidRPr="00436B8A">
        <w:rPr>
          <w:rFonts w:ascii="Times New Roman" w:hAnsi="Times New Roman" w:cs="Times New Roman"/>
          <w:sz w:val="24"/>
          <w:szCs w:val="24"/>
        </w:rPr>
        <w:t xml:space="preserve">«Оборона Севастополя. Атлас чертежей и схем генерал-лейтенанта </w:t>
      </w:r>
      <w:proofErr w:type="spellStart"/>
      <w:r w:rsidRPr="00436B8A">
        <w:rPr>
          <w:rFonts w:ascii="Times New Roman" w:hAnsi="Times New Roman" w:cs="Times New Roman"/>
          <w:sz w:val="24"/>
          <w:szCs w:val="24"/>
        </w:rPr>
        <w:t>Тотлебена</w:t>
      </w:r>
      <w:proofErr w:type="spellEnd"/>
      <w:r w:rsidRPr="00436B8A">
        <w:rPr>
          <w:rFonts w:ascii="Times New Roman" w:hAnsi="Times New Roman" w:cs="Times New Roman"/>
          <w:sz w:val="24"/>
          <w:szCs w:val="24"/>
        </w:rPr>
        <w:t>» (1863 г.).</w:t>
      </w:r>
      <w:r w:rsidR="00B1512D">
        <w:rPr>
          <w:rFonts w:ascii="Times New Roman" w:hAnsi="Times New Roman" w:cs="Times New Roman"/>
          <w:sz w:val="24"/>
          <w:szCs w:val="24"/>
        </w:rPr>
        <w:t xml:space="preserve">Книга состоит из 28 листов уникальных карт и планов </w:t>
      </w:r>
      <w:r w:rsidR="00B1512D" w:rsidRPr="00436B8A">
        <w:rPr>
          <w:rFonts w:ascii="Times New Roman" w:hAnsi="Times New Roman" w:cs="Times New Roman"/>
          <w:sz w:val="24"/>
          <w:szCs w:val="24"/>
        </w:rPr>
        <w:t>оборонительных сооружений с ручной подкраской</w:t>
      </w:r>
      <w:r w:rsidR="00B1512D">
        <w:rPr>
          <w:rFonts w:ascii="Times New Roman" w:hAnsi="Times New Roman" w:cs="Times New Roman"/>
          <w:sz w:val="24"/>
          <w:szCs w:val="24"/>
        </w:rPr>
        <w:t>.</w:t>
      </w:r>
      <w:r w:rsidR="00EA6E2A" w:rsidRPr="00EA6E2A">
        <w:rPr>
          <w:rFonts w:ascii="Times New Roman" w:hAnsi="Times New Roman" w:cs="Times New Roman"/>
          <w:sz w:val="24"/>
          <w:szCs w:val="24"/>
        </w:rPr>
        <w:t xml:space="preserve"> </w:t>
      </w:r>
      <w:r w:rsidR="008B16E2">
        <w:rPr>
          <w:rFonts w:ascii="Times New Roman" w:hAnsi="Times New Roman" w:cs="Times New Roman"/>
          <w:sz w:val="24"/>
          <w:szCs w:val="24"/>
        </w:rPr>
        <w:t xml:space="preserve">Граф Эдуард Иванович </w:t>
      </w:r>
      <w:proofErr w:type="spellStart"/>
      <w:r w:rsidR="008B16E2">
        <w:rPr>
          <w:rFonts w:ascii="Times New Roman" w:hAnsi="Times New Roman" w:cs="Times New Roman"/>
          <w:sz w:val="24"/>
          <w:szCs w:val="24"/>
        </w:rPr>
        <w:t>Тотлебен</w:t>
      </w:r>
      <w:proofErr w:type="spellEnd"/>
      <w:r w:rsidR="008B16E2">
        <w:rPr>
          <w:rFonts w:ascii="Times New Roman" w:hAnsi="Times New Roman" w:cs="Times New Roman"/>
          <w:sz w:val="24"/>
          <w:szCs w:val="24"/>
        </w:rPr>
        <w:t xml:space="preserve"> – русский генерал, знаменитый военный инженер, командовал строительством укреплений Севастополя. </w:t>
      </w:r>
      <w:r w:rsidR="00B1512D">
        <w:rPr>
          <w:rFonts w:ascii="Times New Roman" w:hAnsi="Times New Roman" w:cs="Times New Roman"/>
          <w:sz w:val="24"/>
          <w:szCs w:val="24"/>
        </w:rPr>
        <w:t xml:space="preserve">В 1909 году в Севастополе генералу </w:t>
      </w:r>
      <w:proofErr w:type="spellStart"/>
      <w:r w:rsidR="00B1512D">
        <w:rPr>
          <w:rFonts w:ascii="Times New Roman" w:hAnsi="Times New Roman" w:cs="Times New Roman"/>
          <w:sz w:val="24"/>
          <w:szCs w:val="24"/>
        </w:rPr>
        <w:t>Э.И.Тотлебену</w:t>
      </w:r>
      <w:proofErr w:type="spellEnd"/>
      <w:r w:rsidR="00EA6E2A" w:rsidRPr="00EA6E2A">
        <w:rPr>
          <w:rFonts w:ascii="Times New Roman" w:hAnsi="Times New Roman" w:cs="Times New Roman"/>
          <w:sz w:val="24"/>
          <w:szCs w:val="24"/>
        </w:rPr>
        <w:t xml:space="preserve"> </w:t>
      </w:r>
      <w:r w:rsidR="00B1512D">
        <w:rPr>
          <w:rFonts w:ascii="Times New Roman" w:hAnsi="Times New Roman" w:cs="Times New Roman"/>
          <w:sz w:val="24"/>
          <w:szCs w:val="24"/>
        </w:rPr>
        <w:t>был установлен памятник (автор</w:t>
      </w:r>
      <w:r w:rsidR="0004586E">
        <w:rPr>
          <w:rFonts w:ascii="Times New Roman" w:hAnsi="Times New Roman" w:cs="Times New Roman"/>
          <w:sz w:val="24"/>
          <w:szCs w:val="24"/>
        </w:rPr>
        <w:t>ы</w:t>
      </w:r>
      <w:r w:rsidR="00B1512D">
        <w:rPr>
          <w:rFonts w:ascii="Times New Roman" w:hAnsi="Times New Roman" w:cs="Times New Roman"/>
          <w:sz w:val="24"/>
          <w:szCs w:val="24"/>
        </w:rPr>
        <w:t>:</w:t>
      </w:r>
      <w:r w:rsidR="00EA6E2A" w:rsidRPr="00EA6E2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1512D" w:rsidRPr="00B1512D">
        <w:rPr>
          <w:rFonts w:ascii="Times New Roman" w:hAnsi="Times New Roman" w:cs="Times New Roman"/>
          <w:sz w:val="24"/>
          <w:szCs w:val="24"/>
        </w:rPr>
        <w:t>А</w:t>
      </w:r>
      <w:r w:rsidR="00B1512D">
        <w:rPr>
          <w:rFonts w:ascii="Times New Roman" w:hAnsi="Times New Roman" w:cs="Times New Roman"/>
          <w:sz w:val="24"/>
          <w:szCs w:val="24"/>
        </w:rPr>
        <w:t>.</w:t>
      </w:r>
      <w:r w:rsidR="00B1512D" w:rsidRPr="00B1512D">
        <w:rPr>
          <w:rFonts w:ascii="Times New Roman" w:hAnsi="Times New Roman" w:cs="Times New Roman"/>
          <w:sz w:val="24"/>
          <w:szCs w:val="24"/>
        </w:rPr>
        <w:t>Бильдерлинг</w:t>
      </w:r>
      <w:proofErr w:type="spellEnd"/>
      <w:r w:rsidR="00EA6E2A" w:rsidRPr="00EA6E2A">
        <w:rPr>
          <w:rFonts w:ascii="Times New Roman" w:hAnsi="Times New Roman" w:cs="Times New Roman"/>
          <w:sz w:val="24"/>
          <w:szCs w:val="24"/>
        </w:rPr>
        <w:t xml:space="preserve"> </w:t>
      </w:r>
      <w:r w:rsidR="00B1512D" w:rsidRPr="00B1512D">
        <w:rPr>
          <w:rFonts w:ascii="Times New Roman" w:hAnsi="Times New Roman" w:cs="Times New Roman"/>
          <w:sz w:val="24"/>
          <w:szCs w:val="24"/>
        </w:rPr>
        <w:t>и И</w:t>
      </w:r>
      <w:r w:rsidR="00B1512D">
        <w:rPr>
          <w:rFonts w:ascii="Times New Roman" w:hAnsi="Times New Roman" w:cs="Times New Roman"/>
          <w:sz w:val="24"/>
          <w:szCs w:val="24"/>
        </w:rPr>
        <w:t>.</w:t>
      </w:r>
      <w:r w:rsidR="00B1512D" w:rsidRPr="00B1512D">
        <w:rPr>
          <w:rFonts w:ascii="Times New Roman" w:hAnsi="Times New Roman" w:cs="Times New Roman"/>
          <w:sz w:val="24"/>
          <w:szCs w:val="24"/>
        </w:rPr>
        <w:t>Шредер</w:t>
      </w:r>
      <w:r w:rsidR="00B1512D">
        <w:rPr>
          <w:rFonts w:ascii="Times New Roman" w:hAnsi="Times New Roman" w:cs="Times New Roman"/>
          <w:sz w:val="24"/>
          <w:szCs w:val="24"/>
        </w:rPr>
        <w:t>)</w:t>
      </w:r>
      <w:r w:rsidR="00B1512D" w:rsidRPr="00B1512D">
        <w:rPr>
          <w:rFonts w:ascii="Times New Roman" w:hAnsi="Times New Roman" w:cs="Times New Roman"/>
          <w:sz w:val="24"/>
          <w:szCs w:val="24"/>
        </w:rPr>
        <w:t>.</w:t>
      </w:r>
    </w:p>
    <w:p w:rsidR="00CC47AF" w:rsidRDefault="00CC47AF" w:rsidP="00CC47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C47AF" w:rsidRPr="00764E5A" w:rsidRDefault="008C507A" w:rsidP="00CC47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Отдельным лотом представлена уникальная подборка из 100 </w:t>
      </w:r>
      <w:r w:rsidRPr="006D7BE8">
        <w:rPr>
          <w:rFonts w:ascii="Times New Roman" w:hAnsi="Times New Roman" w:cs="Times New Roman"/>
          <w:sz w:val="24"/>
          <w:szCs w:val="24"/>
        </w:rPr>
        <w:t>раскрашенных</w:t>
      </w:r>
      <w:r w:rsidR="00763AD5" w:rsidRPr="00763AD5">
        <w:rPr>
          <w:rFonts w:ascii="Times New Roman" w:hAnsi="Times New Roman" w:cs="Times New Roman"/>
          <w:sz w:val="24"/>
          <w:szCs w:val="24"/>
        </w:rPr>
        <w:t xml:space="preserve"> </w:t>
      </w:r>
      <w:r w:rsidR="00455DFB" w:rsidRPr="006D7BE8">
        <w:rPr>
          <w:rFonts w:ascii="Times New Roman" w:hAnsi="Times New Roman" w:cs="Times New Roman"/>
          <w:sz w:val="24"/>
          <w:szCs w:val="24"/>
        </w:rPr>
        <w:t xml:space="preserve">акварелью </w:t>
      </w:r>
      <w:r w:rsidRPr="006D7BE8">
        <w:rPr>
          <w:rFonts w:ascii="Times New Roman" w:hAnsi="Times New Roman" w:cs="Times New Roman"/>
          <w:sz w:val="24"/>
          <w:szCs w:val="24"/>
        </w:rPr>
        <w:t>вручную фотографий видов Уральско-Горнозаводской железной дороги 1883</w:t>
      </w:r>
      <w:r w:rsidR="00763AD5" w:rsidRPr="00763AD5">
        <w:rPr>
          <w:rFonts w:ascii="Times New Roman" w:hAnsi="Times New Roman" w:cs="Times New Roman"/>
          <w:sz w:val="24"/>
          <w:szCs w:val="24"/>
        </w:rPr>
        <w:t>–18</w:t>
      </w:r>
      <w:r w:rsidRPr="006D7BE8">
        <w:rPr>
          <w:rFonts w:ascii="Times New Roman" w:hAnsi="Times New Roman" w:cs="Times New Roman"/>
          <w:sz w:val="24"/>
          <w:szCs w:val="24"/>
        </w:rPr>
        <w:t>85 гг. Фотографии большого формата иллюстрируют историю строительства самой протяженной и важной ж</w:t>
      </w:r>
      <w:r w:rsidR="00C83CA0" w:rsidRPr="006D7BE8">
        <w:rPr>
          <w:rFonts w:ascii="Times New Roman" w:hAnsi="Times New Roman" w:cs="Times New Roman"/>
          <w:sz w:val="24"/>
          <w:szCs w:val="24"/>
        </w:rPr>
        <w:t xml:space="preserve">елезнодорожной </w:t>
      </w:r>
      <w:r w:rsidRPr="006D7BE8">
        <w:rPr>
          <w:rFonts w:ascii="Times New Roman" w:hAnsi="Times New Roman" w:cs="Times New Roman"/>
          <w:sz w:val="24"/>
          <w:szCs w:val="24"/>
        </w:rPr>
        <w:t>магистрали</w:t>
      </w:r>
      <w:r w:rsidR="00C83CA0" w:rsidRPr="006D7BE8">
        <w:rPr>
          <w:rFonts w:ascii="Times New Roman" w:hAnsi="Times New Roman" w:cs="Times New Roman"/>
          <w:sz w:val="24"/>
          <w:szCs w:val="24"/>
        </w:rPr>
        <w:t xml:space="preserve"> конца 19 в. </w:t>
      </w:r>
      <w:r w:rsidR="00CC47AF">
        <w:rPr>
          <w:rFonts w:ascii="Times New Roman" w:hAnsi="Times New Roman" w:cs="Times New Roman"/>
          <w:sz w:val="24"/>
          <w:szCs w:val="24"/>
        </w:rPr>
        <w:t>(</w:t>
      </w:r>
      <w:r w:rsidR="00CC47AF" w:rsidRPr="00436B8A">
        <w:rPr>
          <w:rFonts w:ascii="Times New Roman" w:hAnsi="Times New Roman" w:cs="Times New Roman"/>
          <w:sz w:val="24"/>
          <w:szCs w:val="24"/>
        </w:rPr>
        <w:t>1,</w:t>
      </w:r>
      <w:r w:rsidR="00CC47AF">
        <w:rPr>
          <w:rFonts w:ascii="Times New Roman" w:hAnsi="Times New Roman" w:cs="Times New Roman"/>
          <w:sz w:val="24"/>
          <w:szCs w:val="24"/>
        </w:rPr>
        <w:t>6-2</w:t>
      </w:r>
      <w:r w:rsidR="00CC47AF" w:rsidRPr="00436B8A">
        <w:rPr>
          <w:rFonts w:ascii="Times New Roman" w:hAnsi="Times New Roman" w:cs="Times New Roman"/>
          <w:sz w:val="24"/>
          <w:szCs w:val="24"/>
        </w:rPr>
        <w:t xml:space="preserve"> млн. руб.</w:t>
      </w:r>
      <w:r w:rsidR="00CC47AF">
        <w:rPr>
          <w:rFonts w:ascii="Times New Roman" w:hAnsi="Times New Roman" w:cs="Times New Roman"/>
          <w:sz w:val="24"/>
          <w:szCs w:val="24"/>
        </w:rPr>
        <w:t>)</w:t>
      </w:r>
    </w:p>
    <w:p w:rsidR="008C507A" w:rsidRPr="00764E5A" w:rsidRDefault="00764E5A" w:rsidP="004E3E2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172471" cy="1435100"/>
            <wp:effectExtent l="19050" t="0" r="0" b="0"/>
            <wp:docPr id="8" name="Рисунок 7" descr="0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80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91932" cy="143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47AF" w:rsidRDefault="00753382" w:rsidP="00CC47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D7BE8">
        <w:rPr>
          <w:rFonts w:ascii="Times New Roman" w:hAnsi="Times New Roman" w:cs="Times New Roman"/>
          <w:sz w:val="24"/>
          <w:szCs w:val="24"/>
        </w:rPr>
        <w:t>Еще одна редкость аукциона –</w:t>
      </w:r>
      <w:r w:rsidR="00AA741D" w:rsidRPr="006D7BE8">
        <w:rPr>
          <w:rFonts w:ascii="Times New Roman" w:hAnsi="Times New Roman" w:cs="Times New Roman"/>
          <w:sz w:val="24"/>
          <w:szCs w:val="24"/>
        </w:rPr>
        <w:t xml:space="preserve"> Басни </w:t>
      </w:r>
      <w:r w:rsidRPr="006D7BE8">
        <w:rPr>
          <w:rFonts w:ascii="Times New Roman" w:hAnsi="Times New Roman" w:cs="Times New Roman"/>
          <w:sz w:val="24"/>
          <w:szCs w:val="24"/>
        </w:rPr>
        <w:t>И.А.</w:t>
      </w:r>
      <w:r w:rsidR="00AA741D" w:rsidRPr="006D7BE8">
        <w:rPr>
          <w:rFonts w:ascii="Times New Roman" w:hAnsi="Times New Roman" w:cs="Times New Roman"/>
          <w:sz w:val="24"/>
          <w:szCs w:val="24"/>
        </w:rPr>
        <w:t>Крылова</w:t>
      </w:r>
      <w:r w:rsidR="006D7BE8">
        <w:rPr>
          <w:rFonts w:ascii="Times New Roman" w:hAnsi="Times New Roman" w:cs="Times New Roman"/>
          <w:sz w:val="24"/>
          <w:szCs w:val="24"/>
        </w:rPr>
        <w:t>,</w:t>
      </w:r>
      <w:r w:rsidR="00AA741D" w:rsidRPr="006D7BE8">
        <w:rPr>
          <w:rFonts w:ascii="Times New Roman" w:hAnsi="Times New Roman" w:cs="Times New Roman"/>
          <w:sz w:val="24"/>
          <w:szCs w:val="24"/>
        </w:rPr>
        <w:t xml:space="preserve"> издан</w:t>
      </w:r>
      <w:r w:rsidRPr="006D7BE8">
        <w:rPr>
          <w:rFonts w:ascii="Times New Roman" w:hAnsi="Times New Roman" w:cs="Times New Roman"/>
          <w:sz w:val="24"/>
          <w:szCs w:val="24"/>
        </w:rPr>
        <w:t>н</w:t>
      </w:r>
      <w:r w:rsidR="00AA741D" w:rsidRPr="006D7BE8">
        <w:rPr>
          <w:rFonts w:ascii="Times New Roman" w:hAnsi="Times New Roman" w:cs="Times New Roman"/>
          <w:sz w:val="24"/>
          <w:szCs w:val="24"/>
        </w:rPr>
        <w:t>ы</w:t>
      </w:r>
      <w:r w:rsidRPr="006D7BE8">
        <w:rPr>
          <w:rFonts w:ascii="Times New Roman" w:hAnsi="Times New Roman" w:cs="Times New Roman"/>
          <w:sz w:val="24"/>
          <w:szCs w:val="24"/>
        </w:rPr>
        <w:t>е</w:t>
      </w:r>
      <w:r w:rsidR="00AA741D" w:rsidRPr="006D7BE8">
        <w:rPr>
          <w:rFonts w:ascii="Times New Roman" w:hAnsi="Times New Roman" w:cs="Times New Roman"/>
          <w:sz w:val="24"/>
          <w:szCs w:val="24"/>
        </w:rPr>
        <w:t xml:space="preserve"> графом Орловым в Париже в 1825 году</w:t>
      </w:r>
      <w:r w:rsidRPr="006D7BE8">
        <w:rPr>
          <w:rFonts w:ascii="Times New Roman" w:hAnsi="Times New Roman" w:cs="Times New Roman"/>
          <w:sz w:val="24"/>
          <w:szCs w:val="24"/>
        </w:rPr>
        <w:t>. Это прижизненное издание вышло с текстом параллельно на русском, французском и итальянском языках.Б</w:t>
      </w:r>
      <w:r w:rsidR="00AA741D" w:rsidRPr="006D7BE8">
        <w:rPr>
          <w:rFonts w:ascii="Times New Roman" w:hAnsi="Times New Roman" w:cs="Times New Roman"/>
          <w:sz w:val="24"/>
          <w:szCs w:val="24"/>
        </w:rPr>
        <w:t xml:space="preserve">олее 80 </w:t>
      </w:r>
      <w:r w:rsidR="005D4614" w:rsidRPr="006D7BE8">
        <w:rPr>
          <w:rFonts w:ascii="Times New Roman" w:hAnsi="Times New Roman" w:cs="Times New Roman"/>
          <w:sz w:val="24"/>
          <w:szCs w:val="24"/>
        </w:rPr>
        <w:t xml:space="preserve">французских и </w:t>
      </w:r>
      <w:r w:rsidR="00AA741D" w:rsidRPr="006D7BE8">
        <w:rPr>
          <w:rFonts w:ascii="Times New Roman" w:hAnsi="Times New Roman" w:cs="Times New Roman"/>
          <w:sz w:val="24"/>
          <w:szCs w:val="24"/>
        </w:rPr>
        <w:t xml:space="preserve">итальянских поэтов </w:t>
      </w:r>
      <w:r w:rsidR="005D4614" w:rsidRPr="006D7BE8">
        <w:rPr>
          <w:rFonts w:ascii="Times New Roman" w:hAnsi="Times New Roman" w:cs="Times New Roman"/>
          <w:sz w:val="24"/>
          <w:szCs w:val="24"/>
        </w:rPr>
        <w:t xml:space="preserve">работали над </w:t>
      </w:r>
      <w:r w:rsidR="00AA741D" w:rsidRPr="006D7BE8">
        <w:rPr>
          <w:rFonts w:ascii="Times New Roman" w:hAnsi="Times New Roman" w:cs="Times New Roman"/>
          <w:sz w:val="24"/>
          <w:szCs w:val="24"/>
        </w:rPr>
        <w:t xml:space="preserve">переводами </w:t>
      </w:r>
      <w:r w:rsidR="005D4614" w:rsidRPr="006D7BE8">
        <w:rPr>
          <w:rFonts w:ascii="Times New Roman" w:hAnsi="Times New Roman" w:cs="Times New Roman"/>
          <w:sz w:val="24"/>
          <w:szCs w:val="24"/>
        </w:rPr>
        <w:t xml:space="preserve">89 оригинальных </w:t>
      </w:r>
      <w:r w:rsidR="00AA741D" w:rsidRPr="006D7BE8">
        <w:rPr>
          <w:rFonts w:ascii="Times New Roman" w:hAnsi="Times New Roman" w:cs="Times New Roman"/>
          <w:sz w:val="24"/>
          <w:szCs w:val="24"/>
        </w:rPr>
        <w:t>басен</w:t>
      </w:r>
      <w:r w:rsidR="005D4614" w:rsidRPr="006D7BE8">
        <w:rPr>
          <w:rFonts w:ascii="Times New Roman" w:hAnsi="Times New Roman" w:cs="Times New Roman"/>
          <w:sz w:val="24"/>
          <w:szCs w:val="24"/>
        </w:rPr>
        <w:t>. Б</w:t>
      </w:r>
      <w:r w:rsidR="00AA741D" w:rsidRPr="006D7BE8">
        <w:rPr>
          <w:rFonts w:ascii="Times New Roman" w:hAnsi="Times New Roman" w:cs="Times New Roman"/>
          <w:sz w:val="24"/>
          <w:szCs w:val="24"/>
        </w:rPr>
        <w:t xml:space="preserve">еспрецедентный </w:t>
      </w:r>
      <w:r w:rsidR="005D4614" w:rsidRPr="006D7BE8">
        <w:rPr>
          <w:rFonts w:ascii="Times New Roman" w:hAnsi="Times New Roman" w:cs="Times New Roman"/>
          <w:sz w:val="24"/>
          <w:szCs w:val="24"/>
        </w:rPr>
        <w:t xml:space="preserve">случай в </w:t>
      </w:r>
      <w:r w:rsidR="00AA741D" w:rsidRPr="006D7BE8">
        <w:rPr>
          <w:rFonts w:ascii="Times New Roman" w:hAnsi="Times New Roman" w:cs="Times New Roman"/>
          <w:sz w:val="24"/>
          <w:szCs w:val="24"/>
        </w:rPr>
        <w:t xml:space="preserve">истории русской литературы </w:t>
      </w:r>
      <w:r w:rsidR="005D4614" w:rsidRPr="006D7BE8">
        <w:rPr>
          <w:rFonts w:ascii="Times New Roman" w:hAnsi="Times New Roman" w:cs="Times New Roman"/>
          <w:sz w:val="24"/>
          <w:szCs w:val="24"/>
        </w:rPr>
        <w:t>–</w:t>
      </w:r>
      <w:r w:rsidR="00A64309" w:rsidRPr="006D7BE8">
        <w:rPr>
          <w:rFonts w:ascii="Times New Roman" w:hAnsi="Times New Roman" w:cs="Times New Roman"/>
          <w:sz w:val="24"/>
          <w:szCs w:val="24"/>
        </w:rPr>
        <w:t xml:space="preserve"> один из первых переводов российских поэтов на </w:t>
      </w:r>
      <w:r w:rsidR="00AA741D" w:rsidRPr="006D7BE8">
        <w:rPr>
          <w:rFonts w:ascii="Times New Roman" w:hAnsi="Times New Roman" w:cs="Times New Roman"/>
          <w:sz w:val="24"/>
          <w:szCs w:val="24"/>
        </w:rPr>
        <w:t>иностранные языки.</w:t>
      </w:r>
      <w:r w:rsidR="00E83D01">
        <w:rPr>
          <w:rFonts w:ascii="Times New Roman" w:hAnsi="Times New Roman" w:cs="Times New Roman"/>
          <w:sz w:val="24"/>
          <w:szCs w:val="24"/>
        </w:rPr>
        <w:t xml:space="preserve"> (Предварительная оценка крайне редко встречающегося сборника – </w:t>
      </w:r>
      <w:r w:rsidR="00CC47AF">
        <w:rPr>
          <w:rFonts w:ascii="Times New Roman" w:hAnsi="Times New Roman" w:cs="Times New Roman"/>
          <w:sz w:val="24"/>
          <w:szCs w:val="24"/>
        </w:rPr>
        <w:t>400-500 тыс. руб.</w:t>
      </w:r>
      <w:r w:rsidR="00E83D01">
        <w:rPr>
          <w:rFonts w:ascii="Times New Roman" w:hAnsi="Times New Roman" w:cs="Times New Roman"/>
          <w:sz w:val="24"/>
          <w:szCs w:val="24"/>
        </w:rPr>
        <w:t>)</w:t>
      </w:r>
    </w:p>
    <w:p w:rsidR="00CC47AF" w:rsidRDefault="00CC47AF" w:rsidP="00CC47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17742" w:rsidRPr="006D7BE8" w:rsidRDefault="00757049" w:rsidP="00CC47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D7BE8">
        <w:rPr>
          <w:rFonts w:ascii="Times New Roman" w:hAnsi="Times New Roman" w:cs="Times New Roman"/>
          <w:sz w:val="24"/>
          <w:szCs w:val="24"/>
        </w:rPr>
        <w:t>На торгах представлен</w:t>
      </w:r>
      <w:r w:rsidR="006D7BE8" w:rsidRPr="006D7BE8">
        <w:rPr>
          <w:rFonts w:ascii="Times New Roman" w:hAnsi="Times New Roman" w:cs="Times New Roman"/>
          <w:sz w:val="24"/>
          <w:szCs w:val="24"/>
        </w:rPr>
        <w:t>а</w:t>
      </w:r>
      <w:r w:rsidR="00763AD5" w:rsidRPr="00763AD5">
        <w:rPr>
          <w:rFonts w:ascii="Times New Roman" w:hAnsi="Times New Roman" w:cs="Times New Roman"/>
          <w:sz w:val="24"/>
          <w:szCs w:val="24"/>
        </w:rPr>
        <w:t xml:space="preserve"> </w:t>
      </w:r>
      <w:r w:rsidR="00C17742" w:rsidRPr="006D7BE8">
        <w:rPr>
          <w:rFonts w:ascii="Times New Roman" w:hAnsi="Times New Roman" w:cs="Times New Roman"/>
          <w:sz w:val="24"/>
          <w:szCs w:val="24"/>
        </w:rPr>
        <w:t xml:space="preserve">уникальная для </w:t>
      </w:r>
      <w:r w:rsidR="006D7BE8" w:rsidRPr="006D7BE8">
        <w:rPr>
          <w:rFonts w:ascii="Times New Roman" w:hAnsi="Times New Roman" w:cs="Times New Roman"/>
          <w:sz w:val="24"/>
          <w:szCs w:val="24"/>
        </w:rPr>
        <w:t xml:space="preserve">собирателей </w:t>
      </w:r>
      <w:r w:rsidR="00C17742" w:rsidRPr="006D7BE8">
        <w:rPr>
          <w:rFonts w:ascii="Times New Roman" w:hAnsi="Times New Roman" w:cs="Times New Roman"/>
          <w:sz w:val="24"/>
          <w:szCs w:val="24"/>
        </w:rPr>
        <w:t xml:space="preserve">истории балета </w:t>
      </w:r>
      <w:r w:rsidRPr="006D7BE8">
        <w:rPr>
          <w:rFonts w:ascii="Times New Roman" w:hAnsi="Times New Roman" w:cs="Times New Roman"/>
          <w:sz w:val="24"/>
          <w:szCs w:val="24"/>
        </w:rPr>
        <w:t xml:space="preserve">подборка </w:t>
      </w:r>
      <w:r w:rsidR="00C17742" w:rsidRPr="006D7BE8">
        <w:rPr>
          <w:rFonts w:ascii="Times New Roman" w:hAnsi="Times New Roman" w:cs="Times New Roman"/>
          <w:sz w:val="24"/>
          <w:szCs w:val="24"/>
        </w:rPr>
        <w:t xml:space="preserve">с фотографиями </w:t>
      </w:r>
      <w:r w:rsidRPr="006D7BE8">
        <w:rPr>
          <w:rFonts w:ascii="Times New Roman" w:hAnsi="Times New Roman" w:cs="Times New Roman"/>
          <w:sz w:val="24"/>
          <w:szCs w:val="24"/>
        </w:rPr>
        <w:t>из личной коллекции Сержа Лифаря.</w:t>
      </w:r>
      <w:r w:rsidR="00763AD5" w:rsidRPr="00763AD5">
        <w:rPr>
          <w:rFonts w:ascii="Times New Roman" w:hAnsi="Times New Roman" w:cs="Times New Roman"/>
          <w:sz w:val="24"/>
          <w:szCs w:val="24"/>
        </w:rPr>
        <w:t xml:space="preserve"> </w:t>
      </w:r>
      <w:r w:rsidR="00C17742" w:rsidRPr="006D7BE8">
        <w:rPr>
          <w:rFonts w:ascii="Times New Roman" w:hAnsi="Times New Roman" w:cs="Times New Roman"/>
          <w:sz w:val="24"/>
          <w:szCs w:val="24"/>
        </w:rPr>
        <w:t>Сергей Миха</w:t>
      </w:r>
      <w:r w:rsidR="00763AD5">
        <w:rPr>
          <w:rFonts w:ascii="Times New Roman" w:hAnsi="Times New Roman" w:cs="Times New Roman"/>
          <w:sz w:val="24"/>
          <w:szCs w:val="24"/>
        </w:rPr>
        <w:t>й</w:t>
      </w:r>
      <w:r w:rsidR="00C17742" w:rsidRPr="006D7BE8">
        <w:rPr>
          <w:rFonts w:ascii="Times New Roman" w:hAnsi="Times New Roman" w:cs="Times New Roman"/>
          <w:sz w:val="24"/>
          <w:szCs w:val="24"/>
        </w:rPr>
        <w:t xml:space="preserve">лович Лифарь, </w:t>
      </w:r>
      <w:r w:rsidR="006D7BE8" w:rsidRPr="006D7BE8">
        <w:rPr>
          <w:rFonts w:ascii="Times New Roman" w:hAnsi="Times New Roman" w:cs="Times New Roman"/>
          <w:sz w:val="24"/>
          <w:szCs w:val="24"/>
        </w:rPr>
        <w:t>участник</w:t>
      </w:r>
      <w:r w:rsidR="00C17742" w:rsidRPr="006D7BE8">
        <w:rPr>
          <w:rFonts w:ascii="Times New Roman" w:hAnsi="Times New Roman" w:cs="Times New Roman"/>
          <w:sz w:val="24"/>
          <w:szCs w:val="24"/>
        </w:rPr>
        <w:t xml:space="preserve"> балетной трупп</w:t>
      </w:r>
      <w:r w:rsidR="006D7BE8" w:rsidRPr="006D7BE8">
        <w:rPr>
          <w:rFonts w:ascii="Times New Roman" w:hAnsi="Times New Roman" w:cs="Times New Roman"/>
          <w:sz w:val="24"/>
          <w:szCs w:val="24"/>
        </w:rPr>
        <w:t>ы</w:t>
      </w:r>
      <w:r w:rsidR="00C17742" w:rsidRPr="006D7BE8">
        <w:rPr>
          <w:rFonts w:ascii="Times New Roman" w:hAnsi="Times New Roman" w:cs="Times New Roman"/>
          <w:sz w:val="24"/>
          <w:szCs w:val="24"/>
        </w:rPr>
        <w:t xml:space="preserve"> «Русский балет» Сергея Дягилева – </w:t>
      </w:r>
      <w:r w:rsidR="006D7BE8" w:rsidRPr="006D7BE8">
        <w:rPr>
          <w:rFonts w:ascii="Times New Roman" w:hAnsi="Times New Roman" w:cs="Times New Roman"/>
          <w:sz w:val="24"/>
          <w:szCs w:val="24"/>
        </w:rPr>
        <w:t xml:space="preserve">был </w:t>
      </w:r>
      <w:r w:rsidR="00C17742" w:rsidRPr="006D7BE8">
        <w:rPr>
          <w:rFonts w:ascii="Times New Roman" w:hAnsi="Times New Roman" w:cs="Times New Roman"/>
          <w:sz w:val="24"/>
          <w:szCs w:val="24"/>
        </w:rPr>
        <w:t>основател</w:t>
      </w:r>
      <w:r w:rsidR="006D7BE8" w:rsidRPr="006D7BE8">
        <w:rPr>
          <w:rFonts w:ascii="Times New Roman" w:hAnsi="Times New Roman" w:cs="Times New Roman"/>
          <w:sz w:val="24"/>
          <w:szCs w:val="24"/>
        </w:rPr>
        <w:t>ем</w:t>
      </w:r>
      <w:r w:rsidR="00C17742" w:rsidRPr="006D7BE8">
        <w:rPr>
          <w:rFonts w:ascii="Times New Roman" w:hAnsi="Times New Roman" w:cs="Times New Roman"/>
          <w:sz w:val="24"/>
          <w:szCs w:val="24"/>
        </w:rPr>
        <w:t xml:space="preserve"> Парижского университета хореографии и Университета танца, </w:t>
      </w:r>
      <w:r w:rsidR="006D7BE8" w:rsidRPr="006D7BE8">
        <w:rPr>
          <w:rFonts w:ascii="Times New Roman" w:hAnsi="Times New Roman" w:cs="Times New Roman"/>
          <w:sz w:val="24"/>
          <w:szCs w:val="24"/>
        </w:rPr>
        <w:t xml:space="preserve">и стал </w:t>
      </w:r>
      <w:r w:rsidR="00C17742" w:rsidRPr="006D7BE8">
        <w:rPr>
          <w:rFonts w:ascii="Times New Roman" w:hAnsi="Times New Roman" w:cs="Times New Roman"/>
          <w:sz w:val="24"/>
          <w:szCs w:val="24"/>
        </w:rPr>
        <w:t xml:space="preserve">в </w:t>
      </w:r>
      <w:r w:rsidR="00C17742" w:rsidRPr="006D7BE8">
        <w:rPr>
          <w:rFonts w:ascii="Times New Roman" w:hAnsi="Times New Roman" w:cs="Times New Roman"/>
          <w:sz w:val="24"/>
          <w:szCs w:val="24"/>
          <w:lang w:val="en-US"/>
        </w:rPr>
        <w:t>XX</w:t>
      </w:r>
      <w:r w:rsidR="006D7BE8" w:rsidRPr="006D7BE8">
        <w:rPr>
          <w:rFonts w:ascii="Times New Roman" w:hAnsi="Times New Roman" w:cs="Times New Roman"/>
          <w:sz w:val="24"/>
          <w:szCs w:val="24"/>
        </w:rPr>
        <w:t>столетии</w:t>
      </w:r>
      <w:r w:rsidR="00C17742" w:rsidRPr="006D7BE8">
        <w:rPr>
          <w:rFonts w:ascii="Times New Roman" w:hAnsi="Times New Roman" w:cs="Times New Roman"/>
          <w:sz w:val="24"/>
          <w:szCs w:val="24"/>
        </w:rPr>
        <w:t xml:space="preserve"> для французского балета тем, </w:t>
      </w:r>
      <w:r w:rsidR="008A0D64">
        <w:rPr>
          <w:rFonts w:ascii="Times New Roman" w:hAnsi="Times New Roman" w:cs="Times New Roman"/>
          <w:sz w:val="24"/>
          <w:szCs w:val="24"/>
        </w:rPr>
        <w:t>к</w:t>
      </w:r>
      <w:r w:rsidR="00C17742" w:rsidRPr="006D7BE8">
        <w:rPr>
          <w:rFonts w:ascii="Times New Roman" w:hAnsi="Times New Roman" w:cs="Times New Roman"/>
          <w:sz w:val="24"/>
          <w:szCs w:val="24"/>
        </w:rPr>
        <w:t xml:space="preserve">ем веком раньше </w:t>
      </w:r>
      <w:r w:rsidR="006D7BE8" w:rsidRPr="006D7BE8">
        <w:rPr>
          <w:rFonts w:ascii="Times New Roman" w:hAnsi="Times New Roman" w:cs="Times New Roman"/>
          <w:sz w:val="24"/>
          <w:szCs w:val="24"/>
        </w:rPr>
        <w:t>оказался</w:t>
      </w:r>
      <w:r w:rsidR="00C17742" w:rsidRPr="006D7BE8">
        <w:rPr>
          <w:rFonts w:ascii="Times New Roman" w:hAnsi="Times New Roman" w:cs="Times New Roman"/>
          <w:sz w:val="24"/>
          <w:szCs w:val="24"/>
        </w:rPr>
        <w:t xml:space="preserve"> для русского балета француз </w:t>
      </w:r>
      <w:proofErr w:type="spellStart"/>
      <w:r w:rsidR="00C17742" w:rsidRPr="006D7BE8">
        <w:rPr>
          <w:rFonts w:ascii="Times New Roman" w:hAnsi="Times New Roman" w:cs="Times New Roman"/>
          <w:sz w:val="24"/>
          <w:szCs w:val="24"/>
        </w:rPr>
        <w:t>Мариус</w:t>
      </w:r>
      <w:proofErr w:type="spellEnd"/>
      <w:r w:rsidR="00C17742" w:rsidRPr="006D7BE8">
        <w:rPr>
          <w:rFonts w:ascii="Times New Roman" w:hAnsi="Times New Roman" w:cs="Times New Roman"/>
          <w:sz w:val="24"/>
          <w:szCs w:val="24"/>
        </w:rPr>
        <w:t xml:space="preserve"> Петипа. </w:t>
      </w:r>
    </w:p>
    <w:p w:rsidR="006D7BE8" w:rsidRDefault="006D7BE8" w:rsidP="00C17742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695CCD" w:rsidRPr="004E3E20" w:rsidRDefault="006D7BE8" w:rsidP="00CC47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Ещё одна п</w:t>
      </w:r>
      <w:r w:rsidR="00695CCD" w:rsidRPr="006D7BE8">
        <w:rPr>
          <w:rFonts w:ascii="Times New Roman" w:hAnsi="Times New Roman" w:cs="Times New Roman"/>
          <w:sz w:val="24"/>
          <w:szCs w:val="24"/>
        </w:rPr>
        <w:t xml:space="preserve">опулярная </w:t>
      </w:r>
      <w:r w:rsidR="00695CCD" w:rsidRPr="00436B8A">
        <w:rPr>
          <w:rFonts w:ascii="Times New Roman" w:hAnsi="Times New Roman" w:cs="Times New Roman"/>
          <w:sz w:val="24"/>
          <w:szCs w:val="24"/>
        </w:rPr>
        <w:t xml:space="preserve">и привлекательная уника российского книгоиздательского дела: «Царская и великокняжеская охота» Николая </w:t>
      </w:r>
      <w:proofErr w:type="spellStart"/>
      <w:r w:rsidR="00695CCD" w:rsidRPr="00436B8A">
        <w:rPr>
          <w:rFonts w:ascii="Times New Roman" w:hAnsi="Times New Roman" w:cs="Times New Roman"/>
          <w:sz w:val="24"/>
          <w:szCs w:val="24"/>
        </w:rPr>
        <w:t>Кутепова</w:t>
      </w:r>
      <w:proofErr w:type="spellEnd"/>
      <w:r w:rsidR="00695CCD" w:rsidRPr="00436B8A">
        <w:rPr>
          <w:rFonts w:ascii="Times New Roman" w:hAnsi="Times New Roman" w:cs="Times New Roman"/>
          <w:sz w:val="24"/>
          <w:szCs w:val="24"/>
        </w:rPr>
        <w:t xml:space="preserve">, </w:t>
      </w:r>
      <w:r w:rsidR="00763AD5">
        <w:rPr>
          <w:rFonts w:ascii="Times New Roman" w:hAnsi="Times New Roman" w:cs="Times New Roman"/>
          <w:sz w:val="24"/>
          <w:szCs w:val="24"/>
        </w:rPr>
        <w:t xml:space="preserve">выходившая </w:t>
      </w:r>
      <w:r w:rsidR="00695CCD" w:rsidRPr="00436B8A">
        <w:rPr>
          <w:rFonts w:ascii="Times New Roman" w:hAnsi="Times New Roman" w:cs="Times New Roman"/>
          <w:sz w:val="24"/>
          <w:szCs w:val="24"/>
        </w:rPr>
        <w:t>в 1896-1911 гг. в 4-х шикарны</w:t>
      </w:r>
      <w:r w:rsidR="00695CCD">
        <w:rPr>
          <w:rFonts w:ascii="Times New Roman" w:hAnsi="Times New Roman" w:cs="Times New Roman"/>
          <w:sz w:val="24"/>
          <w:szCs w:val="24"/>
        </w:rPr>
        <w:t>х</w:t>
      </w:r>
      <w:r w:rsidR="00763AD5">
        <w:rPr>
          <w:rFonts w:ascii="Times New Roman" w:hAnsi="Times New Roman" w:cs="Times New Roman"/>
          <w:sz w:val="24"/>
          <w:szCs w:val="24"/>
        </w:rPr>
        <w:t xml:space="preserve"> </w:t>
      </w:r>
      <w:r w:rsidR="00695CCD" w:rsidRPr="00436B8A">
        <w:rPr>
          <w:rFonts w:ascii="Times New Roman" w:hAnsi="Times New Roman" w:cs="Times New Roman"/>
          <w:sz w:val="24"/>
          <w:szCs w:val="24"/>
        </w:rPr>
        <w:t xml:space="preserve">томах </w:t>
      </w:r>
      <w:r w:rsidR="00763AD5">
        <w:rPr>
          <w:rFonts w:ascii="Times New Roman" w:hAnsi="Times New Roman" w:cs="Times New Roman"/>
          <w:sz w:val="24"/>
          <w:szCs w:val="24"/>
        </w:rPr>
        <w:t xml:space="preserve">как подносное издание </w:t>
      </w:r>
      <w:r w:rsidR="00695CCD" w:rsidRPr="00436B8A">
        <w:rPr>
          <w:rFonts w:ascii="Times New Roman" w:hAnsi="Times New Roman" w:cs="Times New Roman"/>
          <w:sz w:val="24"/>
          <w:szCs w:val="24"/>
        </w:rPr>
        <w:t xml:space="preserve">с иллюстрациями </w:t>
      </w:r>
      <w:r w:rsidR="00763AD5">
        <w:rPr>
          <w:rFonts w:ascii="Times New Roman" w:hAnsi="Times New Roman" w:cs="Times New Roman"/>
          <w:sz w:val="24"/>
          <w:szCs w:val="24"/>
        </w:rPr>
        <w:t xml:space="preserve">всех известных художников- своего времени. </w:t>
      </w:r>
      <w:r w:rsidR="001143BB">
        <w:rPr>
          <w:rFonts w:ascii="Times New Roman" w:hAnsi="Times New Roman" w:cs="Times New Roman"/>
          <w:sz w:val="24"/>
          <w:szCs w:val="24"/>
        </w:rPr>
        <w:t xml:space="preserve">Кстати, </w:t>
      </w:r>
      <w:r w:rsidR="00695CCD">
        <w:rPr>
          <w:rFonts w:ascii="Times New Roman" w:hAnsi="Times New Roman" w:cs="Times New Roman"/>
          <w:sz w:val="24"/>
          <w:szCs w:val="24"/>
        </w:rPr>
        <w:t>«Царская охота на Руси»</w:t>
      </w:r>
      <w:r w:rsidR="00695CCD" w:rsidRPr="009A3758">
        <w:rPr>
          <w:rFonts w:ascii="Times New Roman" w:hAnsi="Times New Roman" w:cs="Times New Roman"/>
          <w:sz w:val="24"/>
          <w:szCs w:val="24"/>
        </w:rPr>
        <w:t xml:space="preserve"> является одн</w:t>
      </w:r>
      <w:r w:rsidR="00695CCD">
        <w:rPr>
          <w:rFonts w:ascii="Times New Roman" w:hAnsi="Times New Roman" w:cs="Times New Roman"/>
          <w:sz w:val="24"/>
          <w:szCs w:val="24"/>
        </w:rPr>
        <w:t>ой</w:t>
      </w:r>
      <w:r w:rsidR="00695CCD" w:rsidRPr="009A3758">
        <w:rPr>
          <w:rFonts w:ascii="Times New Roman" w:hAnsi="Times New Roman" w:cs="Times New Roman"/>
          <w:sz w:val="24"/>
          <w:szCs w:val="24"/>
        </w:rPr>
        <w:t xml:space="preserve"> из самых дорогих </w:t>
      </w:r>
      <w:r w:rsidR="00695CCD">
        <w:rPr>
          <w:rFonts w:ascii="Times New Roman" w:hAnsi="Times New Roman" w:cs="Times New Roman"/>
          <w:sz w:val="24"/>
          <w:szCs w:val="24"/>
        </w:rPr>
        <w:t xml:space="preserve">книг </w:t>
      </w:r>
      <w:r w:rsidR="00695CCD" w:rsidRPr="009A3758">
        <w:rPr>
          <w:rFonts w:ascii="Times New Roman" w:hAnsi="Times New Roman" w:cs="Times New Roman"/>
          <w:sz w:val="24"/>
          <w:szCs w:val="24"/>
        </w:rPr>
        <w:t xml:space="preserve">на </w:t>
      </w:r>
      <w:r w:rsidR="00695CCD">
        <w:rPr>
          <w:rFonts w:ascii="Times New Roman" w:hAnsi="Times New Roman" w:cs="Times New Roman"/>
          <w:sz w:val="24"/>
          <w:szCs w:val="24"/>
        </w:rPr>
        <w:t>русском букинистическом р</w:t>
      </w:r>
      <w:r w:rsidR="00695CCD" w:rsidRPr="009A3758">
        <w:rPr>
          <w:rFonts w:ascii="Times New Roman" w:hAnsi="Times New Roman" w:cs="Times New Roman"/>
          <w:sz w:val="24"/>
          <w:szCs w:val="24"/>
        </w:rPr>
        <w:t>ынке.</w:t>
      </w:r>
      <w:r w:rsidR="00695CCD">
        <w:rPr>
          <w:rFonts w:ascii="Times New Roman" w:hAnsi="Times New Roman" w:cs="Times New Roman"/>
          <w:sz w:val="24"/>
          <w:szCs w:val="24"/>
        </w:rPr>
        <w:t xml:space="preserve"> Тираж составляет всего лишь 400 экземпляров. Оценка </w:t>
      </w:r>
      <w:r w:rsidR="00C83CA0">
        <w:rPr>
          <w:rFonts w:ascii="Times New Roman" w:hAnsi="Times New Roman" w:cs="Times New Roman"/>
          <w:sz w:val="24"/>
          <w:szCs w:val="24"/>
        </w:rPr>
        <w:t xml:space="preserve">одного из </w:t>
      </w:r>
      <w:r w:rsidR="00695CCD">
        <w:rPr>
          <w:rFonts w:ascii="Times New Roman" w:hAnsi="Times New Roman" w:cs="Times New Roman"/>
          <w:sz w:val="24"/>
          <w:szCs w:val="24"/>
        </w:rPr>
        <w:t>топ-лот</w:t>
      </w:r>
      <w:r w:rsidR="00C83CA0">
        <w:rPr>
          <w:rFonts w:ascii="Times New Roman" w:hAnsi="Times New Roman" w:cs="Times New Roman"/>
          <w:sz w:val="24"/>
          <w:szCs w:val="24"/>
        </w:rPr>
        <w:t>ов аукциона</w:t>
      </w:r>
      <w:r w:rsidR="00695CCD">
        <w:rPr>
          <w:rFonts w:ascii="Times New Roman" w:hAnsi="Times New Roman" w:cs="Times New Roman"/>
          <w:sz w:val="24"/>
          <w:szCs w:val="24"/>
        </w:rPr>
        <w:t xml:space="preserve"> – от 2 млн. </w:t>
      </w:r>
      <w:r>
        <w:rPr>
          <w:rFonts w:ascii="Times New Roman" w:hAnsi="Times New Roman" w:cs="Times New Roman"/>
          <w:sz w:val="24"/>
          <w:szCs w:val="24"/>
        </w:rPr>
        <w:t>4</w:t>
      </w:r>
      <w:r w:rsidR="00695CCD">
        <w:rPr>
          <w:rFonts w:ascii="Times New Roman" w:hAnsi="Times New Roman" w:cs="Times New Roman"/>
          <w:sz w:val="24"/>
          <w:szCs w:val="24"/>
        </w:rPr>
        <w:t>00 тыс. до 4 миллионов рублей.</w:t>
      </w:r>
    </w:p>
    <w:p w:rsidR="006D7BE8" w:rsidRPr="00D11ABC" w:rsidRDefault="00D11ABC" w:rsidP="004E3E2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873081" cy="1739900"/>
            <wp:effectExtent l="19050" t="0" r="0" b="0"/>
            <wp:docPr id="7" name="Рисунок 6" descr="0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97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79778" cy="1741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val="en-US"/>
        </w:rPr>
        <w:br/>
      </w:r>
    </w:p>
    <w:p w:rsidR="003D2B11" w:rsidRPr="00D11ABC" w:rsidRDefault="00C83CA0" w:rsidP="00CC47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Коллекция книжного аукциона «Кабинета» от 22 мая отличается удивительным качественным разнообразием лотов, – почти каждый библиофил сможет найти для себя издание «по интересам». </w:t>
      </w:r>
      <w:r w:rsidR="001143BB">
        <w:rPr>
          <w:rFonts w:ascii="Times New Roman" w:hAnsi="Times New Roman" w:cs="Times New Roman"/>
          <w:sz w:val="24"/>
          <w:szCs w:val="24"/>
        </w:rPr>
        <w:t xml:space="preserve">Словно специально для собирателей детских книг на торги выходят прекрасные подборки изданий первой половины </w:t>
      </w:r>
      <w:r w:rsidR="001143BB">
        <w:rPr>
          <w:rFonts w:ascii="Times New Roman" w:hAnsi="Times New Roman" w:cs="Times New Roman"/>
          <w:sz w:val="24"/>
          <w:szCs w:val="24"/>
          <w:lang w:val="en-US"/>
        </w:rPr>
        <w:t>XX</w:t>
      </w:r>
      <w:r w:rsidR="001143BB">
        <w:rPr>
          <w:rFonts w:ascii="Times New Roman" w:hAnsi="Times New Roman" w:cs="Times New Roman"/>
          <w:sz w:val="24"/>
          <w:szCs w:val="24"/>
        </w:rPr>
        <w:t xml:space="preserve"> века. Отдельно изданное в 1911 году стихотворение Игоря Северянина «Эпиталама» вышло тиражом всего в 50 экземпляров</w:t>
      </w:r>
      <w:r w:rsidR="009837A0">
        <w:rPr>
          <w:rFonts w:ascii="Times New Roman" w:hAnsi="Times New Roman" w:cs="Times New Roman"/>
          <w:sz w:val="24"/>
          <w:szCs w:val="24"/>
        </w:rPr>
        <w:t>, причем выставлен экземпляр с автографом поэта</w:t>
      </w:r>
      <w:r w:rsidR="001143BB">
        <w:rPr>
          <w:rFonts w:ascii="Times New Roman" w:hAnsi="Times New Roman" w:cs="Times New Roman"/>
          <w:sz w:val="24"/>
          <w:szCs w:val="24"/>
        </w:rPr>
        <w:t>. Наконец, с</w:t>
      </w:r>
      <w:r w:rsidR="003D2B11">
        <w:rPr>
          <w:rFonts w:ascii="Times New Roman" w:hAnsi="Times New Roman" w:cs="Times New Roman"/>
          <w:sz w:val="24"/>
          <w:szCs w:val="24"/>
        </w:rPr>
        <w:t>обирателей книг конструктивизма и авангарда должен привлечь оригинал-макет плаката 1928 года художника Л.Смирнова с тек</w:t>
      </w:r>
      <w:r w:rsidR="001B3E45">
        <w:rPr>
          <w:rFonts w:ascii="Times New Roman" w:hAnsi="Times New Roman" w:cs="Times New Roman"/>
          <w:sz w:val="24"/>
          <w:szCs w:val="24"/>
        </w:rPr>
        <w:t>с</w:t>
      </w:r>
      <w:r w:rsidR="003D2B11">
        <w:rPr>
          <w:rFonts w:ascii="Times New Roman" w:hAnsi="Times New Roman" w:cs="Times New Roman"/>
          <w:sz w:val="24"/>
          <w:szCs w:val="24"/>
        </w:rPr>
        <w:t>том В.Маяковского «С о</w:t>
      </w:r>
      <w:bookmarkStart w:id="0" w:name="_GoBack"/>
      <w:bookmarkEnd w:id="0"/>
      <w:r w:rsidR="001B3E45">
        <w:rPr>
          <w:rFonts w:ascii="Times New Roman" w:hAnsi="Times New Roman" w:cs="Times New Roman"/>
          <w:sz w:val="24"/>
          <w:szCs w:val="24"/>
        </w:rPr>
        <w:t>г</w:t>
      </w:r>
      <w:r w:rsidR="003D2B11">
        <w:rPr>
          <w:rFonts w:ascii="Times New Roman" w:hAnsi="Times New Roman" w:cs="Times New Roman"/>
          <w:sz w:val="24"/>
          <w:szCs w:val="24"/>
        </w:rPr>
        <w:t>нём не шу</w:t>
      </w:r>
      <w:r w:rsidR="001B3E45">
        <w:rPr>
          <w:rFonts w:ascii="Times New Roman" w:hAnsi="Times New Roman" w:cs="Times New Roman"/>
          <w:sz w:val="24"/>
          <w:szCs w:val="24"/>
        </w:rPr>
        <w:t>т</w:t>
      </w:r>
      <w:r w:rsidR="003D2B11">
        <w:rPr>
          <w:rFonts w:ascii="Times New Roman" w:hAnsi="Times New Roman" w:cs="Times New Roman"/>
          <w:sz w:val="24"/>
          <w:szCs w:val="24"/>
        </w:rPr>
        <w:t>и! Сгореть можно…». Или конструктивистский книжный шедевр Эль Лисицкого «Индустрия социализма» в 7-ми выпусках 1935 год</w:t>
      </w:r>
      <w:r w:rsidR="00D11ABC">
        <w:rPr>
          <w:rFonts w:ascii="Times New Roman" w:hAnsi="Times New Roman" w:cs="Times New Roman"/>
          <w:sz w:val="24"/>
          <w:szCs w:val="24"/>
        </w:rPr>
        <w:t>а.</w:t>
      </w:r>
      <w:r w:rsidR="00D11ABC" w:rsidRPr="00D11ABC">
        <w:rPr>
          <w:rFonts w:ascii="Times New Roman" w:hAnsi="Times New Roman" w:cs="Times New Roman"/>
          <w:sz w:val="24"/>
          <w:szCs w:val="24"/>
        </w:rPr>
        <w:br/>
      </w:r>
    </w:p>
    <w:p w:rsidR="003D2B11" w:rsidRPr="00436B8A" w:rsidRDefault="009E44DD" w:rsidP="00D11AB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707109" cy="2652955"/>
            <wp:effectExtent l="19050" t="0" r="7641" b="0"/>
            <wp:docPr id="6" name="Рисунок 5" descr="422-4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22-424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707109" cy="265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37A1" w:rsidRPr="00436B8A" w:rsidRDefault="00EA37A1" w:rsidP="00A8026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36B8A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</w:t>
      </w:r>
    </w:p>
    <w:p w:rsidR="00EA37A1" w:rsidRPr="00436B8A" w:rsidRDefault="00EA37A1" w:rsidP="00A8026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436B8A">
        <w:rPr>
          <w:rFonts w:ascii="Times New Roman" w:hAnsi="Times New Roman" w:cs="Times New Roman"/>
          <w:bCs/>
          <w:sz w:val="24"/>
          <w:szCs w:val="24"/>
        </w:rPr>
        <w:t xml:space="preserve">Более подробная информация и каталоги аукционов на сайте АД «Кабинетъ» </w:t>
      </w:r>
    </w:p>
    <w:p w:rsidR="00EA37A1" w:rsidRPr="00436B8A" w:rsidRDefault="00E46F6A" w:rsidP="00A80263">
      <w:pPr>
        <w:autoSpaceDE w:val="0"/>
        <w:autoSpaceDN w:val="0"/>
        <w:adjustRightInd w:val="0"/>
        <w:spacing w:after="0" w:line="240" w:lineRule="auto"/>
        <w:rPr>
          <w:rStyle w:val="a3"/>
          <w:rFonts w:ascii="Times New Roman" w:hAnsi="Times New Roman" w:cs="Times New Roman"/>
          <w:sz w:val="24"/>
          <w:szCs w:val="24"/>
        </w:rPr>
      </w:pPr>
      <w:hyperlink r:id="rId9" w:history="1">
        <w:r w:rsidR="00EA37A1" w:rsidRPr="00436B8A">
          <w:rPr>
            <w:rStyle w:val="a3"/>
            <w:rFonts w:ascii="Times New Roman" w:hAnsi="Times New Roman" w:cs="Times New Roman"/>
            <w:sz w:val="24"/>
            <w:szCs w:val="24"/>
          </w:rPr>
          <w:t>http://www.kabinet-auktion.com/</w:t>
        </w:r>
      </w:hyperlink>
    </w:p>
    <w:p w:rsidR="00EA37A1" w:rsidRPr="00436B8A" w:rsidRDefault="00EA37A1" w:rsidP="00A8026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36B8A">
        <w:rPr>
          <w:rFonts w:ascii="Times New Roman" w:hAnsi="Times New Roman" w:cs="Times New Roman"/>
          <w:sz w:val="24"/>
          <w:szCs w:val="24"/>
        </w:rPr>
        <w:t xml:space="preserve">Адрес: Центральный дом художника (Крымский вал, д.10) Зал № 1. </w:t>
      </w:r>
      <w:r w:rsidRPr="00436B8A">
        <w:rPr>
          <w:rFonts w:ascii="Times New Roman" w:hAnsi="Times New Roman" w:cs="Times New Roman"/>
          <w:b/>
          <w:sz w:val="24"/>
          <w:szCs w:val="24"/>
        </w:rPr>
        <w:t>Тел.8</w:t>
      </w:r>
      <w:r w:rsidR="00CC47AF">
        <w:rPr>
          <w:rFonts w:ascii="Times New Roman" w:hAnsi="Times New Roman" w:cs="Times New Roman"/>
          <w:b/>
          <w:sz w:val="24"/>
          <w:szCs w:val="24"/>
        </w:rPr>
        <w:t>-</w:t>
      </w:r>
      <w:r w:rsidRPr="00436B8A">
        <w:rPr>
          <w:rFonts w:ascii="Times New Roman" w:hAnsi="Times New Roman" w:cs="Times New Roman"/>
          <w:b/>
          <w:sz w:val="24"/>
          <w:szCs w:val="24"/>
        </w:rPr>
        <w:t>499</w:t>
      </w:r>
      <w:r w:rsidR="00CC47AF">
        <w:rPr>
          <w:rFonts w:ascii="Times New Roman" w:hAnsi="Times New Roman" w:cs="Times New Roman"/>
          <w:b/>
          <w:sz w:val="24"/>
          <w:szCs w:val="24"/>
        </w:rPr>
        <w:t>-</w:t>
      </w:r>
      <w:r w:rsidRPr="00436B8A">
        <w:rPr>
          <w:rFonts w:ascii="Times New Roman" w:hAnsi="Times New Roman" w:cs="Times New Roman"/>
          <w:b/>
          <w:sz w:val="24"/>
          <w:szCs w:val="24"/>
        </w:rPr>
        <w:t>238</w:t>
      </w:r>
      <w:r w:rsidR="00CC47AF">
        <w:rPr>
          <w:rFonts w:ascii="Times New Roman" w:hAnsi="Times New Roman" w:cs="Times New Roman"/>
          <w:b/>
          <w:sz w:val="24"/>
          <w:szCs w:val="24"/>
        </w:rPr>
        <w:t>-</w:t>
      </w:r>
      <w:r w:rsidRPr="00436B8A">
        <w:rPr>
          <w:rFonts w:ascii="Times New Roman" w:hAnsi="Times New Roman" w:cs="Times New Roman"/>
          <w:b/>
          <w:sz w:val="24"/>
          <w:szCs w:val="24"/>
        </w:rPr>
        <w:t>14</w:t>
      </w:r>
      <w:r w:rsidR="00CC47AF">
        <w:rPr>
          <w:rFonts w:ascii="Times New Roman" w:hAnsi="Times New Roman" w:cs="Times New Roman"/>
          <w:b/>
          <w:sz w:val="24"/>
          <w:szCs w:val="24"/>
        </w:rPr>
        <w:t>-</w:t>
      </w:r>
      <w:r w:rsidRPr="00436B8A">
        <w:rPr>
          <w:rFonts w:ascii="Times New Roman" w:hAnsi="Times New Roman" w:cs="Times New Roman"/>
          <w:b/>
          <w:sz w:val="24"/>
          <w:szCs w:val="24"/>
        </w:rPr>
        <w:t>69</w:t>
      </w:r>
    </w:p>
    <w:p w:rsidR="00EA37A1" w:rsidRDefault="00EA37A1" w:rsidP="00A8026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A37A1" w:rsidRDefault="00EA37A1" w:rsidP="00A8026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36B8A">
        <w:rPr>
          <w:rFonts w:ascii="Times New Roman" w:hAnsi="Times New Roman" w:cs="Times New Roman"/>
          <w:b/>
          <w:sz w:val="24"/>
          <w:szCs w:val="24"/>
        </w:rPr>
        <w:t xml:space="preserve">Контакты для СМИ, аккредитация, иллюстрации: </w:t>
      </w:r>
    </w:p>
    <w:p w:rsidR="00EA37A1" w:rsidRPr="00436B8A" w:rsidRDefault="00EA37A1" w:rsidP="00A8026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436B8A">
        <w:rPr>
          <w:rFonts w:ascii="Times New Roman" w:hAnsi="Times New Roman" w:cs="Times New Roman"/>
          <w:b/>
          <w:sz w:val="24"/>
          <w:szCs w:val="24"/>
          <w:lang w:val="en-US"/>
        </w:rPr>
        <w:t>cultureartpr</w:t>
      </w:r>
      <w:proofErr w:type="spellEnd"/>
      <w:r w:rsidRPr="00436B8A">
        <w:rPr>
          <w:rFonts w:ascii="Times New Roman" w:hAnsi="Times New Roman" w:cs="Times New Roman"/>
          <w:b/>
          <w:sz w:val="24"/>
          <w:szCs w:val="24"/>
        </w:rPr>
        <w:t>@</w:t>
      </w:r>
      <w:proofErr w:type="spellStart"/>
      <w:r w:rsidRPr="00436B8A">
        <w:rPr>
          <w:rFonts w:ascii="Times New Roman" w:hAnsi="Times New Roman" w:cs="Times New Roman"/>
          <w:b/>
          <w:sz w:val="24"/>
          <w:szCs w:val="24"/>
          <w:lang w:val="en-US"/>
        </w:rPr>
        <w:t>gmail</w:t>
      </w:r>
      <w:proofErr w:type="spellEnd"/>
      <w:r w:rsidRPr="00436B8A">
        <w:rPr>
          <w:rFonts w:ascii="Times New Roman" w:hAnsi="Times New Roman" w:cs="Times New Roman"/>
          <w:b/>
          <w:sz w:val="24"/>
          <w:szCs w:val="24"/>
        </w:rPr>
        <w:t>.</w:t>
      </w:r>
      <w:r w:rsidRPr="00436B8A">
        <w:rPr>
          <w:rFonts w:ascii="Times New Roman" w:hAnsi="Times New Roman" w:cs="Times New Roman"/>
          <w:b/>
          <w:sz w:val="24"/>
          <w:szCs w:val="24"/>
          <w:lang w:val="en-US"/>
        </w:rPr>
        <w:t>com</w:t>
      </w:r>
      <w:r w:rsidRPr="00436B8A">
        <w:rPr>
          <w:rFonts w:ascii="Times New Roman" w:hAnsi="Times New Roman" w:cs="Times New Roman"/>
          <w:b/>
          <w:sz w:val="24"/>
          <w:szCs w:val="24"/>
        </w:rPr>
        <w:t>, 8-916-674-11-69</w:t>
      </w:r>
    </w:p>
    <w:p w:rsidR="003D2B11" w:rsidRPr="00436B8A" w:rsidRDefault="003D2B11" w:rsidP="00A80263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sectPr w:rsidR="003D2B11" w:rsidRPr="00436B8A" w:rsidSect="00764E5A">
      <w:pgSz w:w="11906" w:h="16838"/>
      <w:pgMar w:top="851" w:right="1080" w:bottom="851" w:left="108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/>
  <w:defaultTabStop w:val="708"/>
  <w:characterSpacingControl w:val="doNotCompress"/>
  <w:compat/>
  <w:rsids>
    <w:rsidRoot w:val="003D2B11"/>
    <w:rsid w:val="00013955"/>
    <w:rsid w:val="0004586E"/>
    <w:rsid w:val="00057373"/>
    <w:rsid w:val="000573A8"/>
    <w:rsid w:val="000A7241"/>
    <w:rsid w:val="000E0073"/>
    <w:rsid w:val="000F203E"/>
    <w:rsid w:val="000F4BD2"/>
    <w:rsid w:val="001143BB"/>
    <w:rsid w:val="00162946"/>
    <w:rsid w:val="001B3E45"/>
    <w:rsid w:val="001C7FFD"/>
    <w:rsid w:val="00226A15"/>
    <w:rsid w:val="002617FB"/>
    <w:rsid w:val="002B65F5"/>
    <w:rsid w:val="002C510B"/>
    <w:rsid w:val="0032298D"/>
    <w:rsid w:val="00367A11"/>
    <w:rsid w:val="003D2B11"/>
    <w:rsid w:val="004154E8"/>
    <w:rsid w:val="00455DFB"/>
    <w:rsid w:val="004C3831"/>
    <w:rsid w:val="004E3E20"/>
    <w:rsid w:val="005357B6"/>
    <w:rsid w:val="0055079A"/>
    <w:rsid w:val="00574FE3"/>
    <w:rsid w:val="00590A31"/>
    <w:rsid w:val="005C35ED"/>
    <w:rsid w:val="005D4614"/>
    <w:rsid w:val="0062573C"/>
    <w:rsid w:val="00634AE6"/>
    <w:rsid w:val="00695CCD"/>
    <w:rsid w:val="006B3C86"/>
    <w:rsid w:val="006D6028"/>
    <w:rsid w:val="006D7BE8"/>
    <w:rsid w:val="006F383E"/>
    <w:rsid w:val="007112BF"/>
    <w:rsid w:val="00753382"/>
    <w:rsid w:val="00757049"/>
    <w:rsid w:val="00763AD5"/>
    <w:rsid w:val="00764E5A"/>
    <w:rsid w:val="00793A4E"/>
    <w:rsid w:val="007B65AD"/>
    <w:rsid w:val="007D6035"/>
    <w:rsid w:val="007D764E"/>
    <w:rsid w:val="007E108D"/>
    <w:rsid w:val="008737CE"/>
    <w:rsid w:val="00875D23"/>
    <w:rsid w:val="008A0D64"/>
    <w:rsid w:val="008B16E2"/>
    <w:rsid w:val="008C507A"/>
    <w:rsid w:val="009137F3"/>
    <w:rsid w:val="009837A0"/>
    <w:rsid w:val="00990330"/>
    <w:rsid w:val="009A3758"/>
    <w:rsid w:val="009A3ADA"/>
    <w:rsid w:val="009C134C"/>
    <w:rsid w:val="009E44DD"/>
    <w:rsid w:val="00A34638"/>
    <w:rsid w:val="00A64309"/>
    <w:rsid w:val="00A80263"/>
    <w:rsid w:val="00A8145A"/>
    <w:rsid w:val="00A93991"/>
    <w:rsid w:val="00A93DB8"/>
    <w:rsid w:val="00AA741D"/>
    <w:rsid w:val="00B1512D"/>
    <w:rsid w:val="00BA6502"/>
    <w:rsid w:val="00BB5C20"/>
    <w:rsid w:val="00C13D5B"/>
    <w:rsid w:val="00C17742"/>
    <w:rsid w:val="00C651E5"/>
    <w:rsid w:val="00C83CA0"/>
    <w:rsid w:val="00CC47AF"/>
    <w:rsid w:val="00D11848"/>
    <w:rsid w:val="00D11ABC"/>
    <w:rsid w:val="00D729A2"/>
    <w:rsid w:val="00DD3B5C"/>
    <w:rsid w:val="00E3262C"/>
    <w:rsid w:val="00E46F6A"/>
    <w:rsid w:val="00E668AE"/>
    <w:rsid w:val="00E83D01"/>
    <w:rsid w:val="00E83F29"/>
    <w:rsid w:val="00EA37A1"/>
    <w:rsid w:val="00EA6E2A"/>
    <w:rsid w:val="00EB52E6"/>
    <w:rsid w:val="00EE1D1B"/>
    <w:rsid w:val="00F35D62"/>
    <w:rsid w:val="00F4570E"/>
    <w:rsid w:val="00F77C98"/>
    <w:rsid w:val="00F85D0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2B11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3D2B11"/>
    <w:rPr>
      <w:color w:val="0000FF"/>
      <w:u w:val="single"/>
    </w:rPr>
  </w:style>
  <w:style w:type="character" w:customStyle="1" w:styleId="apple-style-span">
    <w:name w:val="apple-style-span"/>
    <w:basedOn w:val="a0"/>
    <w:rsid w:val="009A3758"/>
  </w:style>
  <w:style w:type="paragraph" w:styleId="a4">
    <w:name w:val="Balloon Text"/>
    <w:basedOn w:val="a"/>
    <w:link w:val="a5"/>
    <w:uiPriority w:val="99"/>
    <w:semiHidden/>
    <w:unhideWhenUsed/>
    <w:rsid w:val="009A3A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A3ADA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2B11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3D2B11"/>
    <w:rPr>
      <w:color w:val="0000FF"/>
      <w:u w:val="single"/>
    </w:rPr>
  </w:style>
  <w:style w:type="character" w:customStyle="1" w:styleId="apple-style-span">
    <w:name w:val="apple-style-span"/>
    <w:basedOn w:val="a0"/>
    <w:rsid w:val="009A375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hyperlink" Target="http://www.kabinet-auktion.com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129</TotalTime>
  <Pages>3</Pages>
  <Words>842</Words>
  <Characters>4803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5634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Sergey</cp:lastModifiedBy>
  <cp:revision>11</cp:revision>
  <cp:lastPrinted>2014-04-30T14:22:00Z</cp:lastPrinted>
  <dcterms:created xsi:type="dcterms:W3CDTF">2014-04-30T10:23:00Z</dcterms:created>
  <dcterms:modified xsi:type="dcterms:W3CDTF">2014-04-30T14:54:00Z</dcterms:modified>
</cp:coreProperties>
</file>